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9F7AC3" w:rsidRPr="00BF6828" w:rsidRDefault="00BF6828" w:rsidP="00BF6828">
      <w:pPr>
        <w:jc w:val="both"/>
        <w:rPr>
          <w:rFonts w:ascii="Trebuchet MS" w:hAnsi="Trebuchet MS" w:cs="Arial"/>
          <w:b/>
          <w:sz w:val="28"/>
          <w:szCs w:val="28"/>
        </w:rPr>
      </w:pPr>
      <w:r w:rsidRPr="00BF6828">
        <w:rPr>
          <w:rFonts w:ascii="Trebuchet MS" w:hAnsi="Trebuchet MS" w:cs="Arial"/>
          <w:b/>
          <w:sz w:val="28"/>
          <w:szCs w:val="28"/>
        </w:rPr>
        <w:t xml:space="preserve">Consultazione di mercato finalizzata </w:t>
      </w:r>
      <w:r>
        <w:rPr>
          <w:rFonts w:ascii="Trebuchet MS" w:hAnsi="Trebuchet MS" w:cs="Arial"/>
          <w:b/>
          <w:sz w:val="28"/>
          <w:szCs w:val="28"/>
        </w:rPr>
        <w:t>alla</w:t>
      </w:r>
      <w:r w:rsidR="009F7AC3" w:rsidRPr="000F7329">
        <w:rPr>
          <w:rFonts w:ascii="Trebuchet MS" w:hAnsi="Trebuchet MS" w:cs="Arial"/>
          <w:b/>
          <w:sz w:val="28"/>
          <w:szCs w:val="28"/>
        </w:rPr>
        <w:t xml:space="preserve"> </w:t>
      </w:r>
      <w:r>
        <w:rPr>
          <w:rFonts w:ascii="Trebuchet MS" w:hAnsi="Trebuchet MS" w:cs="Arial"/>
          <w:b/>
          <w:sz w:val="28"/>
          <w:szCs w:val="28"/>
        </w:rPr>
        <w:t xml:space="preserve">fornitura di Personal Computer Portatili, Apparecchiature “2 in 1” e Tablet nonché dei servizi connessi ed opzionali per le Pubbliche </w:t>
      </w:r>
      <w:r w:rsidR="00B22C1C">
        <w:rPr>
          <w:rFonts w:ascii="Trebuchet MS" w:hAnsi="Trebuchet MS" w:cs="Arial"/>
          <w:b/>
          <w:sz w:val="28"/>
          <w:szCs w:val="28"/>
        </w:rPr>
        <w:t xml:space="preserve">Amministrazioni </w:t>
      </w:r>
      <w:bookmarkStart w:id="0" w:name="_GoBack"/>
      <w:bookmarkEnd w:id="0"/>
      <w:r w:rsidR="009F7AC3">
        <w:rPr>
          <w:rFonts w:ascii="Trebuchet MS" w:hAnsi="Trebuchet MS" w:cs="Arial"/>
          <w:b/>
          <w:sz w:val="28"/>
          <w:szCs w:val="28"/>
        </w:rPr>
        <w:t xml:space="preserve">– </w:t>
      </w:r>
      <w:r>
        <w:rPr>
          <w:rFonts w:ascii="Trebuchet MS" w:hAnsi="Trebuchet MS" w:cs="Arial"/>
          <w:b/>
          <w:sz w:val="28"/>
          <w:szCs w:val="28"/>
        </w:rPr>
        <w:t>3° Edizione</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BE7E0A" w:rsidRPr="009061DD" w:rsidRDefault="00BE7E0A" w:rsidP="00BE7E0A">
      <w:pPr>
        <w:spacing w:line="360" w:lineRule="auto"/>
        <w:rPr>
          <w:rFonts w:ascii="Calibri" w:hAnsi="Calibri" w:cs="Arial"/>
          <w:b/>
        </w:rPr>
      </w:pPr>
      <w:r w:rsidRPr="009061DD">
        <w:rPr>
          <w:rFonts w:ascii="Calibri" w:hAnsi="Calibri" w:cs="Arial"/>
          <w:b/>
        </w:rPr>
        <w:t>Documento di Consultazione del Mercato</w:t>
      </w:r>
    </w:p>
    <w:p w:rsidR="00BE7E0A" w:rsidRPr="008878C1" w:rsidRDefault="00BE7E0A" w:rsidP="00BE7E0A">
      <w:pPr>
        <w:jc w:val="both"/>
        <w:rPr>
          <w:rFonts w:ascii="Calibri" w:hAnsi="Calibri"/>
          <w:sz w:val="20"/>
          <w:szCs w:val="20"/>
        </w:rPr>
      </w:pPr>
    </w:p>
    <w:p w:rsidR="00BE7E0A" w:rsidRPr="008878C1" w:rsidRDefault="00BE7E0A" w:rsidP="00BE7E0A">
      <w:pPr>
        <w:spacing w:line="360" w:lineRule="auto"/>
        <w:rPr>
          <w:rFonts w:ascii="Calibri" w:hAnsi="Calibri" w:cs="Arial"/>
          <w:sz w:val="20"/>
          <w:szCs w:val="20"/>
        </w:rPr>
      </w:pPr>
    </w:p>
    <w:p w:rsidR="00BE7E0A" w:rsidRPr="008878C1" w:rsidRDefault="00BE7E0A" w:rsidP="00BE7E0A">
      <w:pPr>
        <w:spacing w:line="360" w:lineRule="auto"/>
        <w:rPr>
          <w:rFonts w:ascii="Calibri" w:hAnsi="Calibri" w:cs="Arial"/>
          <w:sz w:val="20"/>
          <w:szCs w:val="20"/>
        </w:rPr>
      </w:pPr>
    </w:p>
    <w:p w:rsidR="00BE7E0A" w:rsidRPr="009061DD" w:rsidRDefault="00BE7E0A" w:rsidP="00BE7E0A">
      <w:pPr>
        <w:jc w:val="both"/>
        <w:rPr>
          <w:rFonts w:ascii="Calibri" w:hAnsi="Calibri"/>
          <w:sz w:val="20"/>
          <w:szCs w:val="20"/>
        </w:rPr>
      </w:pPr>
    </w:p>
    <w:p w:rsidR="00BE7E0A" w:rsidRPr="009061DD"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647044" w:rsidRDefault="00BE7E0A" w:rsidP="00BE7E0A">
      <w:pPr>
        <w:spacing w:line="360" w:lineRule="auto"/>
        <w:rPr>
          <w:rFonts w:ascii="Calibri" w:hAnsi="Calibri" w:cs="Arial"/>
          <w:b/>
          <w:sz w:val="20"/>
          <w:szCs w:val="20"/>
        </w:rPr>
      </w:pPr>
      <w:r w:rsidRPr="009061DD">
        <w:rPr>
          <w:rFonts w:ascii="Calibri" w:hAnsi="Calibri" w:cs="Arial"/>
          <w:b/>
          <w:sz w:val="20"/>
          <w:szCs w:val="20"/>
        </w:rPr>
        <w:t xml:space="preserve">Consip S.p.A </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Via Isonzo 19/E</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00198 Roma</w:t>
      </w:r>
    </w:p>
    <w:p w:rsidR="00BE7E0A" w:rsidRDefault="00BE7E0A" w:rsidP="00BE7E0A">
      <w:pPr>
        <w:spacing w:line="360" w:lineRule="auto"/>
        <w:rPr>
          <w:rFonts w:ascii="Calibri" w:hAnsi="Calibri" w:cs="Arial"/>
          <w:b/>
          <w:sz w:val="20"/>
          <w:szCs w:val="20"/>
        </w:rPr>
      </w:pPr>
      <w:r w:rsidRPr="009061DD">
        <w:rPr>
          <w:rFonts w:ascii="Calibri" w:hAnsi="Calibri" w:cs="Arial"/>
          <w:b/>
          <w:sz w:val="20"/>
          <w:szCs w:val="20"/>
        </w:rPr>
        <w:t>Fax 06.85.449.284</w:t>
      </w:r>
    </w:p>
    <w:p w:rsidR="00647044" w:rsidRPr="009061DD" w:rsidRDefault="00545A79" w:rsidP="00BE7E0A">
      <w:pPr>
        <w:spacing w:line="360" w:lineRule="auto"/>
        <w:rPr>
          <w:rFonts w:ascii="Calibri" w:hAnsi="Calibri" w:cs="Arial"/>
          <w:b/>
          <w:sz w:val="20"/>
          <w:szCs w:val="20"/>
        </w:rPr>
      </w:pPr>
      <w:hyperlink r:id="rId9" w:history="1">
        <w:r w:rsidR="00647044" w:rsidRPr="00647044">
          <w:rPr>
            <w:rStyle w:val="Collegamentoipertestuale"/>
            <w:rFonts w:ascii="Calibri" w:hAnsi="Calibri" w:cs="Arial"/>
            <w:b/>
            <w:bCs/>
            <w:sz w:val="20"/>
            <w:szCs w:val="20"/>
          </w:rPr>
          <w:t>sourcingIT@consip.it</w:t>
        </w:r>
      </w:hyperlink>
    </w:p>
    <w:p w:rsidR="00647044" w:rsidRDefault="00647044" w:rsidP="00BE7E0A">
      <w:pPr>
        <w:spacing w:line="360" w:lineRule="auto"/>
        <w:rPr>
          <w:rFonts w:ascii="Calibri" w:hAnsi="Calibri" w:cs="Arial"/>
          <w:b/>
          <w:sz w:val="20"/>
          <w:szCs w:val="20"/>
        </w:rPr>
      </w:pPr>
    </w:p>
    <w:p w:rsidR="00BE7E0A" w:rsidRPr="008878C1" w:rsidRDefault="00647044" w:rsidP="00BE7E0A">
      <w:pPr>
        <w:spacing w:line="360" w:lineRule="auto"/>
        <w:rPr>
          <w:rFonts w:ascii="Calibri" w:hAnsi="Calibri" w:cs="Arial"/>
          <w:sz w:val="20"/>
          <w:szCs w:val="20"/>
        </w:rPr>
      </w:pPr>
      <w:r w:rsidRPr="00647044">
        <w:rPr>
          <w:rFonts w:ascii="Calibri" w:hAnsi="Calibri" w:cs="Arial"/>
          <w:b/>
          <w:sz w:val="20"/>
          <w:szCs w:val="20"/>
        </w:rPr>
        <w:t>http://www.consip.it</w:t>
      </w:r>
    </w:p>
    <w:p w:rsidR="00BE7E0A" w:rsidRPr="008878C1"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365E11" w:rsidRPr="00571C9D" w:rsidRDefault="00365E11" w:rsidP="00365E11">
      <w:pPr>
        <w:spacing w:line="360" w:lineRule="auto"/>
        <w:jc w:val="both"/>
        <w:rPr>
          <w:rFonts w:ascii="Calibri" w:hAnsi="Calibri" w:cs="Arial"/>
          <w:b/>
          <w:sz w:val="20"/>
          <w:szCs w:val="20"/>
        </w:rPr>
      </w:pPr>
      <w:r w:rsidRPr="0092772A">
        <w:rPr>
          <w:rFonts w:ascii="Calibri" w:hAnsi="Calibri" w:cs="Arial"/>
          <w:sz w:val="20"/>
          <w:szCs w:val="20"/>
        </w:rPr>
        <w:t xml:space="preserve">Roma, </w:t>
      </w:r>
      <w:r w:rsidR="006913D8">
        <w:rPr>
          <w:rFonts w:ascii="Calibri" w:hAnsi="Calibri" w:cs="Arial"/>
          <w:sz w:val="20"/>
          <w:szCs w:val="20"/>
        </w:rPr>
        <w:t>01</w:t>
      </w:r>
      <w:r w:rsidR="007A496B">
        <w:rPr>
          <w:rFonts w:ascii="Calibri" w:hAnsi="Calibri" w:cs="Arial"/>
          <w:sz w:val="20"/>
          <w:szCs w:val="20"/>
        </w:rPr>
        <w:t xml:space="preserve"> </w:t>
      </w:r>
      <w:r w:rsidR="006913D8">
        <w:rPr>
          <w:rFonts w:ascii="Calibri" w:hAnsi="Calibri" w:cs="Arial"/>
          <w:sz w:val="20"/>
          <w:szCs w:val="20"/>
        </w:rPr>
        <w:t>marzo</w:t>
      </w:r>
      <w:r w:rsidR="007A496B">
        <w:rPr>
          <w:rFonts w:ascii="Calibri" w:hAnsi="Calibri" w:cs="Arial"/>
          <w:sz w:val="20"/>
          <w:szCs w:val="20"/>
        </w:rPr>
        <w:t xml:space="preserve"> 201</w:t>
      </w:r>
      <w:r w:rsidR="009F7AC3">
        <w:rPr>
          <w:rFonts w:ascii="Calibri" w:hAnsi="Calibri" w:cs="Arial"/>
          <w:sz w:val="20"/>
          <w:szCs w:val="20"/>
        </w:rPr>
        <w:t>8</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647044" w:rsidRDefault="00763BCA">
      <w:pPr>
        <w:spacing w:line="360" w:lineRule="auto"/>
        <w:rPr>
          <w:rFonts w:asciiTheme="minorHAnsi" w:hAnsiTheme="minorHAnsi" w:cs="Arial"/>
          <w:b/>
          <w:sz w:val="20"/>
          <w:szCs w:val="20"/>
        </w:rPr>
      </w:pPr>
      <w:r w:rsidRPr="00647044">
        <w:rPr>
          <w:rFonts w:asciiTheme="minorHAnsi" w:hAnsiTheme="minorHAnsi" w:cs="Arial"/>
          <w:b/>
          <w:sz w:val="20"/>
          <w:szCs w:val="20"/>
        </w:rPr>
        <w:t>PREMESSA</w:t>
      </w:r>
    </w:p>
    <w:p w:rsidR="009F7AC3" w:rsidRPr="009F7AC3" w:rsidRDefault="009F7AC3" w:rsidP="009F7AC3">
      <w:pPr>
        <w:spacing w:line="360" w:lineRule="auto"/>
        <w:jc w:val="both"/>
        <w:rPr>
          <w:rFonts w:ascii="Calibri" w:hAnsi="Calibri" w:cs="Arial"/>
          <w:sz w:val="20"/>
          <w:szCs w:val="20"/>
        </w:rPr>
      </w:pPr>
      <w:r w:rsidRPr="009F7AC3">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9F7AC3">
        <w:rPr>
          <w:rFonts w:ascii="Calibri" w:hAnsi="Calibri" w:cs="Arial"/>
          <w:sz w:val="20"/>
          <w:szCs w:val="20"/>
        </w:rPr>
        <w:t>s.m.i.</w:t>
      </w:r>
      <w:proofErr w:type="spellEnd"/>
      <w:r w:rsidRPr="009F7AC3">
        <w:rPr>
          <w:rFonts w:ascii="Calibri" w:hAnsi="Calibri" w:cs="Arial"/>
          <w:sz w:val="20"/>
          <w:szCs w:val="20"/>
        </w:rPr>
        <w:t xml:space="preserve">, dell’art. 58 Legge n. 388/2000, del D.M. 24 febbraio 2000 e del D.M. 2 maggio 2001 al duplice fine di supportare gli obiettivi di finanza pubblica favorendo l'utilizzo di strumenti informatici nella P.A. e promuovere la semplificazione, l'innovazione e il cambiamento. </w:t>
      </w:r>
    </w:p>
    <w:p w:rsidR="009F7AC3" w:rsidRPr="004F27E9" w:rsidRDefault="009F7AC3" w:rsidP="004F27E9">
      <w:pPr>
        <w:spacing w:line="360" w:lineRule="auto"/>
        <w:jc w:val="both"/>
        <w:rPr>
          <w:rFonts w:ascii="Calibri" w:hAnsi="Calibri" w:cs="Arial"/>
          <w:sz w:val="20"/>
          <w:szCs w:val="20"/>
        </w:rPr>
      </w:pP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365E11">
        <w:rPr>
          <w:rFonts w:ascii="Calibri" w:hAnsi="Calibri" w:cs="Arial"/>
          <w:sz w:val="20"/>
          <w:szCs w:val="20"/>
        </w:rPr>
        <w:t>a</w:t>
      </w:r>
      <w:r w:rsidR="009F7AC3">
        <w:rPr>
          <w:rFonts w:ascii="Calibri" w:hAnsi="Calibri" w:cs="Arial"/>
          <w:sz w:val="20"/>
          <w:szCs w:val="20"/>
        </w:rPr>
        <w:t>lla fornitura</w:t>
      </w:r>
      <w:r w:rsidR="00365E11">
        <w:rPr>
          <w:rFonts w:ascii="Calibri" w:hAnsi="Calibri" w:cs="Arial"/>
          <w:sz w:val="20"/>
          <w:szCs w:val="20"/>
        </w:rPr>
        <w:t xml:space="preserve"> i</w:t>
      </w:r>
      <w:r w:rsidR="009F7AC3">
        <w:rPr>
          <w:rFonts w:ascii="Calibri" w:hAnsi="Calibri" w:cs="Arial"/>
          <w:sz w:val="20"/>
          <w:szCs w:val="20"/>
        </w:rPr>
        <w:t>n acquisto di Personal Computer Portatili</w:t>
      </w:r>
      <w:r w:rsidR="006913D8">
        <w:rPr>
          <w:rFonts w:ascii="Calibri" w:hAnsi="Calibri" w:cs="Arial"/>
          <w:sz w:val="20"/>
          <w:szCs w:val="20"/>
        </w:rPr>
        <w:t>, apparecchiature “2 in 1”</w:t>
      </w:r>
      <w:r w:rsidR="009F7AC3">
        <w:rPr>
          <w:rFonts w:ascii="Calibri" w:hAnsi="Calibri" w:cs="Arial"/>
          <w:sz w:val="20"/>
          <w:szCs w:val="20"/>
        </w:rPr>
        <w:t xml:space="preserve"> e Tablet per le Pubbliche Amministrazioni, </w:t>
      </w:r>
      <w:proofErr w:type="spellStart"/>
      <w:r w:rsidR="009F7AC3">
        <w:rPr>
          <w:rFonts w:ascii="Calibri" w:hAnsi="Calibri" w:cs="Arial"/>
          <w:sz w:val="20"/>
          <w:szCs w:val="20"/>
        </w:rPr>
        <w:t>nonchè</w:t>
      </w:r>
      <w:proofErr w:type="spellEnd"/>
      <w:r w:rsidR="009F7AC3">
        <w:rPr>
          <w:rFonts w:ascii="Calibri" w:hAnsi="Calibri" w:cs="Arial"/>
          <w:sz w:val="20"/>
          <w:szCs w:val="20"/>
        </w:rPr>
        <w:t xml:space="preserve"> dei servizi connessi ed accessori.</w:t>
      </w:r>
    </w:p>
    <w:p w:rsidR="009F7AC3" w:rsidRDefault="006272E0" w:rsidP="00655D56">
      <w:pPr>
        <w:pStyle w:val="BodyText21"/>
        <w:spacing w:line="360" w:lineRule="auto"/>
        <w:rPr>
          <w:rFonts w:ascii="Calibri" w:hAnsi="Calibri" w:cs="Arial"/>
          <w:sz w:val="20"/>
          <w:szCs w:val="20"/>
        </w:rPr>
      </w:pPr>
      <w:r>
        <w:rPr>
          <w:rFonts w:ascii="Calibri" w:hAnsi="Calibri" w:cs="Arial"/>
          <w:sz w:val="20"/>
          <w:szCs w:val="20"/>
        </w:rPr>
        <w:t xml:space="preserve">La consultazione è rivolta a case </w:t>
      </w:r>
      <w:r w:rsidR="0091084E">
        <w:rPr>
          <w:rFonts w:ascii="Calibri" w:hAnsi="Calibri" w:cs="Arial"/>
          <w:sz w:val="20"/>
          <w:szCs w:val="20"/>
        </w:rPr>
        <w:t>produtt</w:t>
      </w:r>
      <w:r>
        <w:rPr>
          <w:rFonts w:ascii="Calibri" w:hAnsi="Calibri" w:cs="Arial"/>
          <w:sz w:val="20"/>
          <w:szCs w:val="20"/>
        </w:rPr>
        <w:t>r</w:t>
      </w:r>
      <w:r w:rsidR="0091084E">
        <w:rPr>
          <w:rFonts w:ascii="Calibri" w:hAnsi="Calibri" w:cs="Arial"/>
          <w:sz w:val="20"/>
          <w:szCs w:val="20"/>
        </w:rPr>
        <w:t>ici delle</w:t>
      </w:r>
      <w:r>
        <w:rPr>
          <w:rFonts w:ascii="Calibri" w:hAnsi="Calibri" w:cs="Arial"/>
          <w:sz w:val="20"/>
          <w:szCs w:val="20"/>
        </w:rPr>
        <w:t xml:space="preserve"> </w:t>
      </w:r>
      <w:r w:rsidR="0091084E">
        <w:rPr>
          <w:rFonts w:ascii="Calibri" w:hAnsi="Calibri" w:cs="Arial"/>
          <w:sz w:val="20"/>
          <w:szCs w:val="20"/>
        </w:rPr>
        <w:t>apparecchiature sopraelencate</w:t>
      </w:r>
      <w:r>
        <w:rPr>
          <w:rFonts w:ascii="Calibri" w:hAnsi="Calibri" w:cs="Arial"/>
          <w:sz w:val="20"/>
          <w:szCs w:val="20"/>
        </w:rPr>
        <w:t xml:space="preserve"> ovvero delle componentistiche essenziali delle stesse (a mero titolo esemplificativo e non esaustivo: processori, memorie, schede grafic</w:t>
      </w:r>
      <w:r w:rsidR="0091084E">
        <w:rPr>
          <w:rFonts w:ascii="Calibri" w:hAnsi="Calibri" w:cs="Arial"/>
          <w:sz w:val="20"/>
          <w:szCs w:val="20"/>
        </w:rPr>
        <w:t>h</w:t>
      </w:r>
      <w:r>
        <w:rPr>
          <w:rFonts w:ascii="Calibri" w:hAnsi="Calibri" w:cs="Arial"/>
          <w:sz w:val="20"/>
          <w:szCs w:val="20"/>
        </w:rPr>
        <w:t>e), distributori e rivenditori.</w:t>
      </w:r>
    </w:p>
    <w:p w:rsidR="006272E0" w:rsidRDefault="006272E0" w:rsidP="00655D56">
      <w:pPr>
        <w:pStyle w:val="BodyText21"/>
        <w:spacing w:line="360" w:lineRule="auto"/>
        <w:rPr>
          <w:rFonts w:ascii="Calibri" w:hAnsi="Calibri" w:cs="Arial"/>
          <w:sz w:val="20"/>
          <w:szCs w:val="20"/>
        </w:rPr>
      </w:pPr>
    </w:p>
    <w:p w:rsidR="00655D56" w:rsidRPr="00EC6F26" w:rsidRDefault="00655D56" w:rsidP="00655D56">
      <w:pPr>
        <w:pStyle w:val="BodyText21"/>
        <w:spacing w:line="360" w:lineRule="auto"/>
        <w:rPr>
          <w:rFonts w:ascii="Calibri" w:hAnsi="Calibri" w:cs="Arial"/>
          <w:sz w:val="20"/>
          <w:szCs w:val="20"/>
        </w:rPr>
      </w:pPr>
      <w:r w:rsidRPr="00EC6F26">
        <w:rPr>
          <w:rFonts w:ascii="Calibri" w:hAnsi="Calibri" w:cs="Arial"/>
          <w:sz w:val="20"/>
          <w:szCs w:val="20"/>
        </w:rPr>
        <w:t>Il presente documento di consultazione del mercato ha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497A15" w:rsidRPr="00EC6F26"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EC6F26">
        <w:rPr>
          <w:rFonts w:ascii="Calibri" w:hAnsi="Calibri" w:cs="Arial"/>
          <w:sz w:val="20"/>
          <w:szCs w:val="20"/>
        </w:rPr>
        <w:t>ricevere, da parte dei soggetti interessati, osservazioni e suggerimenti per una più compiuta conoscenza del mercato.</w:t>
      </w:r>
      <w:r w:rsidR="0043793F" w:rsidRPr="00EC6F26">
        <w:rPr>
          <w:rFonts w:ascii="Calibri" w:hAnsi="Calibri" w:cs="Arial"/>
          <w:sz w:val="20"/>
          <w:szCs w:val="20"/>
        </w:rPr>
        <w:t xml:space="preserve"> </w:t>
      </w:r>
    </w:p>
    <w:p w:rsidR="004F27E9" w:rsidRDefault="004F27E9" w:rsidP="004F27E9">
      <w:pPr>
        <w:spacing w:line="360" w:lineRule="auto"/>
        <w:jc w:val="both"/>
        <w:rPr>
          <w:rFonts w:asciiTheme="minorHAnsi" w:hAnsiTheme="minorHAnsi" w:cs="Arial"/>
          <w:sz w:val="20"/>
          <w:szCs w:val="20"/>
        </w:rPr>
      </w:pPr>
    </w:p>
    <w:p w:rsidR="003E2A1D" w:rsidRPr="00EC6F26" w:rsidRDefault="003E2A1D" w:rsidP="004F27E9">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E3F2F" w:rsidRPr="003B5B78">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10"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4F27E9" w:rsidRPr="00EC6F26" w:rsidRDefault="004F27E9" w:rsidP="003E2A1D">
      <w:pPr>
        <w:spacing w:line="360" w:lineRule="auto"/>
        <w:jc w:val="both"/>
        <w:rPr>
          <w:rFonts w:ascii="Calibri" w:hAnsi="Calibri" w:cs="Arial"/>
          <w:sz w:val="20"/>
          <w:szCs w:val="20"/>
        </w:rPr>
      </w:pPr>
    </w:p>
    <w:p w:rsidR="004F27E9" w:rsidRPr="0092772A" w:rsidRDefault="004F27E9" w:rsidP="004F27E9">
      <w:pPr>
        <w:spacing w:line="360" w:lineRule="auto"/>
        <w:jc w:val="both"/>
        <w:rPr>
          <w:rFonts w:asciiTheme="minorHAnsi" w:hAnsiTheme="minorHAnsi" w:cs="Arial"/>
          <w:sz w:val="20"/>
          <w:szCs w:val="20"/>
        </w:rPr>
      </w:pPr>
      <w:r w:rsidRPr="0092772A">
        <w:rPr>
          <w:rFonts w:asciiTheme="minorHAnsi" w:hAnsiTheme="minorHAnsi" w:cs="Arial"/>
          <w:sz w:val="20"/>
          <w:szCs w:val="20"/>
        </w:rPr>
        <w:t>Si fa presente che Consip si riserva la facoltà, ove si ritenesse opportuno per ragioni di efficienza operativa, di selezionare, anche mediante sorteggio, un campione di imprese, tra tutte quelle che</w:t>
      </w:r>
      <w:r w:rsidR="0092772A">
        <w:rPr>
          <w:rFonts w:asciiTheme="minorHAnsi" w:hAnsiTheme="minorHAnsi" w:cs="Arial"/>
          <w:sz w:val="20"/>
          <w:szCs w:val="20"/>
        </w:rPr>
        <w:t>,</w:t>
      </w:r>
      <w:r w:rsidRPr="0092772A">
        <w:rPr>
          <w:rFonts w:asciiTheme="minorHAnsi" w:hAnsiTheme="minorHAnsi" w:cs="Arial"/>
          <w:sz w:val="20"/>
          <w:szCs w:val="20"/>
        </w:rPr>
        <w:t xml:space="preserve"> rispo</w:t>
      </w:r>
      <w:r w:rsidR="0092772A" w:rsidRPr="0092772A">
        <w:rPr>
          <w:rFonts w:asciiTheme="minorHAnsi" w:hAnsiTheme="minorHAnsi" w:cs="Arial"/>
          <w:sz w:val="20"/>
          <w:szCs w:val="20"/>
        </w:rPr>
        <w:t>ndendo</w:t>
      </w:r>
      <w:r w:rsidRPr="0092772A">
        <w:rPr>
          <w:rFonts w:asciiTheme="minorHAnsi" w:hAnsiTheme="minorHAnsi" w:cs="Arial"/>
          <w:sz w:val="20"/>
          <w:szCs w:val="20"/>
        </w:rPr>
        <w:t xml:space="preserve"> alla consultazione</w:t>
      </w:r>
      <w:r w:rsidR="0092772A" w:rsidRPr="0092772A">
        <w:rPr>
          <w:rFonts w:asciiTheme="minorHAnsi" w:hAnsiTheme="minorHAnsi" w:cs="Arial"/>
          <w:sz w:val="20"/>
          <w:szCs w:val="20"/>
        </w:rPr>
        <w:t>,</w:t>
      </w:r>
      <w:r w:rsidRPr="0092772A">
        <w:rPr>
          <w:rFonts w:asciiTheme="minorHAnsi" w:hAnsiTheme="minorHAnsi" w:cs="Arial"/>
          <w:sz w:val="20"/>
          <w:szCs w:val="20"/>
        </w:rPr>
        <w:t xml:space="preserve"> </w:t>
      </w:r>
      <w:r w:rsidR="0092772A" w:rsidRPr="0092772A">
        <w:rPr>
          <w:rFonts w:asciiTheme="minorHAnsi" w:hAnsiTheme="minorHAnsi" w:cs="Arial"/>
          <w:sz w:val="20"/>
          <w:szCs w:val="20"/>
        </w:rPr>
        <w:t xml:space="preserve">abbiano </w:t>
      </w:r>
      <w:r w:rsidRPr="0092772A">
        <w:rPr>
          <w:rFonts w:asciiTheme="minorHAnsi" w:hAnsiTheme="minorHAnsi" w:cs="Arial"/>
          <w:sz w:val="20"/>
          <w:szCs w:val="20"/>
        </w:rPr>
        <w:t>forn</w:t>
      </w:r>
      <w:r w:rsidR="0092772A" w:rsidRPr="0092772A">
        <w:rPr>
          <w:rFonts w:asciiTheme="minorHAnsi" w:hAnsiTheme="minorHAnsi" w:cs="Arial"/>
          <w:sz w:val="20"/>
          <w:szCs w:val="20"/>
        </w:rPr>
        <w:t>ito</w:t>
      </w:r>
      <w:r w:rsidRPr="0092772A">
        <w:rPr>
          <w:rFonts w:asciiTheme="minorHAnsi" w:hAnsiTheme="minorHAnsi" w:cs="Arial"/>
          <w:sz w:val="20"/>
          <w:szCs w:val="20"/>
        </w:rPr>
        <w:t xml:space="preserve"> elementi di riscontro positivi rispetto agli obiettivi dell’analisi di mercato.</w:t>
      </w:r>
    </w:p>
    <w:p w:rsidR="004F27E9" w:rsidRDefault="004F27E9" w:rsidP="004F27E9">
      <w:pPr>
        <w:spacing w:line="360" w:lineRule="auto"/>
        <w:jc w:val="both"/>
        <w:rPr>
          <w:rFonts w:asciiTheme="minorHAnsi" w:hAnsiTheme="minorHAnsi" w:cs="Arial"/>
          <w:sz w:val="20"/>
          <w:szCs w:val="20"/>
        </w:rPr>
      </w:pPr>
      <w:r w:rsidRPr="0092772A">
        <w:rPr>
          <w:rFonts w:asciiTheme="minorHAnsi" w:hAnsiTheme="minorHAnsi" w:cs="Arial"/>
          <w:sz w:val="20"/>
          <w:szCs w:val="20"/>
        </w:rPr>
        <w:lastRenderedPageBreak/>
        <w:t>Tale campione di imprese sarà selezionato per poter rispondere successivamente a specifici approfondimenti degli ambiti oggetto di analisi.</w:t>
      </w:r>
    </w:p>
    <w:p w:rsidR="004F27E9" w:rsidRDefault="004F27E9" w:rsidP="004F27E9">
      <w:pPr>
        <w:spacing w:line="360" w:lineRule="auto"/>
        <w:jc w:val="both"/>
        <w:rPr>
          <w:rFonts w:asciiTheme="minorHAnsi" w:hAnsiTheme="minorHAnsi" w:cs="Arial"/>
          <w:sz w:val="20"/>
          <w:szCs w:val="20"/>
        </w:rPr>
      </w:pP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9F7AC3" w:rsidRDefault="009F7AC3" w:rsidP="003E2A1D">
      <w:pPr>
        <w:spacing w:line="360" w:lineRule="auto"/>
        <w:jc w:val="both"/>
        <w:rPr>
          <w:rFonts w:ascii="Calibri" w:hAnsi="Calibri" w:cs="Arial"/>
          <w:sz w:val="20"/>
          <w:szCs w:val="20"/>
        </w:rPr>
      </w:pPr>
    </w:p>
    <w:p w:rsidR="009F7AC3" w:rsidRPr="009F7AC3" w:rsidRDefault="009F7AC3" w:rsidP="009F7AC3">
      <w:pPr>
        <w:spacing w:line="360" w:lineRule="auto"/>
        <w:jc w:val="both"/>
        <w:rPr>
          <w:rFonts w:ascii="Calibri" w:hAnsi="Calibri" w:cs="Arial"/>
          <w:sz w:val="20"/>
          <w:szCs w:val="20"/>
        </w:rPr>
      </w:pPr>
      <w:r w:rsidRPr="009F7AC3">
        <w:rPr>
          <w:rFonts w:ascii="Calibri" w:hAnsi="Calibri" w:cs="Arial"/>
          <w:sz w:val="20"/>
          <w:szCs w:val="20"/>
        </w:rPr>
        <w:t xml:space="preserve">Roma, </w:t>
      </w:r>
      <w:r w:rsidR="006913D8" w:rsidRPr="003B5B78">
        <w:rPr>
          <w:rFonts w:ascii="Calibri" w:hAnsi="Calibri" w:cs="Arial"/>
          <w:sz w:val="20"/>
          <w:szCs w:val="20"/>
        </w:rPr>
        <w:t>01/03</w:t>
      </w:r>
      <w:r w:rsidRPr="003B5B78">
        <w:rPr>
          <w:rFonts w:ascii="Calibri" w:hAnsi="Calibri" w:cs="Arial"/>
          <w:sz w:val="20"/>
          <w:szCs w:val="20"/>
        </w:rPr>
        <w:t>/2018</w:t>
      </w:r>
    </w:p>
    <w:p w:rsidR="00763BCA" w:rsidRPr="00B661E7" w:rsidRDefault="00763BCA">
      <w:pPr>
        <w:pStyle w:val="Titolo1"/>
        <w:numPr>
          <w:ilvl w:val="0"/>
          <w:numId w:val="0"/>
        </w:numPr>
        <w:rPr>
          <w:rFonts w:asciiTheme="minorHAnsi" w:hAnsiTheme="minorHAnsi"/>
          <w:sz w:val="20"/>
          <w:szCs w:val="20"/>
        </w:rPr>
      </w:pPr>
      <w:r w:rsidRPr="009130EE">
        <w:rPr>
          <w:rFonts w:ascii="Trebuchet MS" w:hAnsi="Trebuchet MS"/>
          <w:sz w:val="20"/>
          <w:szCs w:val="20"/>
        </w:rPr>
        <w:br w:type="page"/>
      </w:r>
      <w:r w:rsidRPr="00B661E7">
        <w:rPr>
          <w:rFonts w:asciiTheme="minorHAnsi" w:hAnsiTheme="minorHAnsi"/>
          <w:sz w:val="20"/>
          <w:szCs w:val="20"/>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Azienda</w:t>
            </w:r>
          </w:p>
        </w:tc>
        <w:tc>
          <w:tcPr>
            <w:tcW w:w="3969" w:type="dxa"/>
          </w:tcPr>
          <w:p w:rsidR="00763BCA" w:rsidRPr="00B661E7"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 xml:space="preserve"> </w:t>
            </w: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 xml:space="preserve">Indirizzo </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Nome e Cognome del referente</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Ruolo in azienda</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 xml:space="preserve">Telefono </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Fax</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Indirizzo e-mail</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365E11" w:rsidRPr="00B661E7" w:rsidTr="00365E11">
        <w:tc>
          <w:tcPr>
            <w:tcW w:w="4536" w:type="dxa"/>
            <w:tcBorders>
              <w:top w:val="single" w:sz="2" w:space="0" w:color="000080"/>
              <w:bottom w:val="single" w:sz="2" w:space="0" w:color="000080"/>
              <w:right w:val="single" w:sz="2" w:space="0" w:color="000080"/>
            </w:tcBorders>
            <w:vAlign w:val="center"/>
          </w:tcPr>
          <w:p w:rsidR="00365E11" w:rsidRPr="00B661E7"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Data compilazione</w:t>
            </w:r>
          </w:p>
        </w:tc>
        <w:tc>
          <w:tcPr>
            <w:tcW w:w="3969" w:type="dxa"/>
            <w:tcBorders>
              <w:top w:val="single" w:sz="2" w:space="0" w:color="000080"/>
              <w:bottom w:val="single" w:sz="2" w:space="0" w:color="000080"/>
            </w:tcBorders>
          </w:tcPr>
          <w:p w:rsidR="00365E11" w:rsidRPr="00B661E7"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3E2A1D" w:rsidRPr="00B661E7" w:rsidRDefault="003E2A1D" w:rsidP="003E2A1D">
      <w:pPr>
        <w:pStyle w:val="Titolo1"/>
        <w:numPr>
          <w:ilvl w:val="0"/>
          <w:numId w:val="0"/>
        </w:numPr>
        <w:jc w:val="both"/>
        <w:rPr>
          <w:rFonts w:asciiTheme="minorHAnsi" w:hAnsiTheme="minorHAnsi"/>
          <w:i/>
          <w:sz w:val="20"/>
          <w:szCs w:val="20"/>
        </w:rPr>
      </w:pPr>
      <w:r w:rsidRPr="00B661E7">
        <w:rPr>
          <w:rFonts w:asciiTheme="minorHAnsi" w:hAnsiTheme="minorHAnsi"/>
          <w:i/>
          <w:sz w:val="20"/>
          <w:szCs w:val="20"/>
        </w:rPr>
        <w:t>Informativa sul trattamento dei dati personali</w:t>
      </w:r>
    </w:p>
    <w:p w:rsidR="003E2A1D" w:rsidRPr="00B661E7" w:rsidRDefault="003E2A1D" w:rsidP="003E2A1D">
      <w:pPr>
        <w:spacing w:line="360" w:lineRule="auto"/>
        <w:jc w:val="both"/>
        <w:rPr>
          <w:rFonts w:asciiTheme="minorHAnsi" w:hAnsiTheme="minorHAnsi" w:cs="Arial"/>
          <w:sz w:val="20"/>
          <w:szCs w:val="20"/>
        </w:rPr>
      </w:pPr>
      <w:r w:rsidRPr="00B661E7">
        <w:rPr>
          <w:rFonts w:asciiTheme="minorHAnsi" w:hAnsiTheme="minorHAnsi" w:cs="Arial"/>
          <w:sz w:val="20"/>
          <w:szCs w:val="20"/>
        </w:rPr>
        <w:t xml:space="preserve">Ai sensi dell'art. 13 del </w:t>
      </w:r>
      <w:proofErr w:type="spellStart"/>
      <w:r w:rsidRPr="00B661E7">
        <w:rPr>
          <w:rFonts w:asciiTheme="minorHAnsi" w:hAnsiTheme="minorHAnsi" w:cs="Arial"/>
          <w:sz w:val="20"/>
          <w:szCs w:val="20"/>
        </w:rPr>
        <w:t>D.Lgs.</w:t>
      </w:r>
      <w:proofErr w:type="spellEnd"/>
      <w:r w:rsidRPr="00B661E7">
        <w:rPr>
          <w:rFonts w:asciiTheme="minorHAnsi" w:hAnsiTheme="minorHAns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B661E7">
        <w:rPr>
          <w:rFonts w:asciiTheme="minorHAnsi" w:hAnsiTheme="minorHAnsi" w:cs="Arial"/>
          <w:sz w:val="20"/>
          <w:szCs w:val="20"/>
        </w:rPr>
        <w:t xml:space="preserve"> all’acquisizione sopradetta</w:t>
      </w:r>
      <w:r w:rsidRPr="00B661E7">
        <w:rPr>
          <w:rFonts w:asciiTheme="minorHAnsi" w:hAnsiTheme="minorHAns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B661E7" w:rsidRDefault="003E2A1D" w:rsidP="003E2A1D">
      <w:pPr>
        <w:spacing w:line="360" w:lineRule="auto"/>
        <w:jc w:val="both"/>
        <w:rPr>
          <w:rFonts w:asciiTheme="minorHAnsi" w:hAnsiTheme="minorHAnsi" w:cs="Arial"/>
          <w:sz w:val="20"/>
          <w:szCs w:val="20"/>
        </w:rPr>
      </w:pPr>
      <w:r w:rsidRPr="00B661E7">
        <w:rPr>
          <w:rFonts w:asciiTheme="minorHAnsi" w:hAnsiTheme="minorHAns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B661E7" w:rsidRDefault="003E2A1D" w:rsidP="003E2A1D">
      <w:pPr>
        <w:spacing w:line="360" w:lineRule="auto"/>
        <w:jc w:val="both"/>
        <w:rPr>
          <w:rFonts w:asciiTheme="minorHAnsi" w:hAnsiTheme="minorHAnsi" w:cs="Arial"/>
          <w:sz w:val="20"/>
          <w:szCs w:val="20"/>
        </w:rPr>
      </w:pPr>
      <w:r w:rsidRPr="00B661E7">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B661E7" w:rsidDel="00173652">
        <w:rPr>
          <w:rFonts w:asciiTheme="minorHAnsi" w:hAnsiTheme="minorHAnsi" w:cs="Arial"/>
          <w:sz w:val="20"/>
          <w:szCs w:val="20"/>
        </w:rPr>
        <w:t xml:space="preserve"> </w:t>
      </w:r>
      <w:r w:rsidRPr="00B661E7">
        <w:rPr>
          <w:rFonts w:asciiTheme="minorHAnsi" w:hAnsiTheme="minorHAnsi" w:cs="Arial"/>
          <w:sz w:val="20"/>
          <w:szCs w:val="20"/>
        </w:rPr>
        <w:t>dalla Società. L'elenco dettagliato dei soggetti ai quali i dati personali potranno essere comunicati, sarà fornito dietro espressa richiesta dell'interessato.</w:t>
      </w:r>
    </w:p>
    <w:p w:rsidR="003E2A1D" w:rsidRPr="00B661E7" w:rsidRDefault="003E2A1D" w:rsidP="003E2A1D">
      <w:pPr>
        <w:spacing w:line="360" w:lineRule="auto"/>
        <w:jc w:val="both"/>
        <w:rPr>
          <w:rFonts w:asciiTheme="minorHAnsi" w:hAnsiTheme="minorHAnsi" w:cs="Arial"/>
          <w:sz w:val="20"/>
          <w:szCs w:val="20"/>
        </w:rPr>
      </w:pPr>
      <w:r w:rsidRPr="00B661E7">
        <w:rPr>
          <w:rFonts w:asciiTheme="minorHAnsi" w:hAnsiTheme="minorHAnsi" w:cs="Arial"/>
          <w:sz w:val="20"/>
          <w:szCs w:val="20"/>
        </w:rPr>
        <w:t>L’invio a Consip S.p.A. del Documento di Consultazione del mercato implica il consenso al trattamento dei Dati forniti.</w:t>
      </w:r>
    </w:p>
    <w:p w:rsidR="005A3864" w:rsidRPr="00B661E7" w:rsidRDefault="003E2A1D" w:rsidP="003E2A1D">
      <w:pPr>
        <w:spacing w:line="360" w:lineRule="auto"/>
        <w:jc w:val="both"/>
        <w:rPr>
          <w:rFonts w:asciiTheme="minorHAnsi" w:hAnsiTheme="minorHAnsi" w:cs="Arial"/>
          <w:sz w:val="20"/>
          <w:szCs w:val="20"/>
        </w:rPr>
      </w:pPr>
      <w:r w:rsidRPr="00B661E7">
        <w:rPr>
          <w:rFonts w:asciiTheme="minorHAnsi" w:hAnsiTheme="minorHAnsi" w:cs="Arial"/>
          <w:sz w:val="20"/>
          <w:szCs w:val="20"/>
        </w:rPr>
        <w:t xml:space="preserve">Titolare del trattamento dei dati è Consip S.p.A., con sede in Roma, Via Isonzo 19 D/E. Le richieste per l’esercizio dei diritti riconosciuti dall'art. 7 del </w:t>
      </w:r>
      <w:proofErr w:type="spellStart"/>
      <w:r w:rsidRPr="00B661E7">
        <w:rPr>
          <w:rFonts w:asciiTheme="minorHAnsi" w:hAnsiTheme="minorHAnsi" w:cs="Arial"/>
          <w:sz w:val="20"/>
          <w:szCs w:val="20"/>
        </w:rPr>
        <w:t>D.Lgs.</w:t>
      </w:r>
      <w:proofErr w:type="spellEnd"/>
      <w:r w:rsidRPr="00B661E7">
        <w:rPr>
          <w:rFonts w:asciiTheme="minorHAnsi" w:hAnsiTheme="minorHAnsi" w:cs="Arial"/>
          <w:sz w:val="20"/>
          <w:szCs w:val="20"/>
        </w:rPr>
        <w:t xml:space="preserve"> 30 giugno 2003, n. 196, qui sotto integralmente riportato. Le richieste potranno essere avanzate anche al seguente indirizzo di posta elettronica</w:t>
      </w:r>
      <w:r w:rsidR="005A3864" w:rsidRPr="00B661E7">
        <w:rPr>
          <w:rFonts w:asciiTheme="minorHAnsi" w:hAnsiTheme="minorHAnsi" w:cs="Arial"/>
          <w:sz w:val="20"/>
          <w:szCs w:val="20"/>
        </w:rPr>
        <w:t xml:space="preserve"> </w:t>
      </w:r>
      <w:hyperlink r:id="rId11" w:history="1">
        <w:r w:rsidR="005A3864" w:rsidRPr="00B661E7">
          <w:rPr>
            <w:rStyle w:val="Collegamentoipertestuale"/>
            <w:rFonts w:asciiTheme="minorHAnsi" w:hAnsiTheme="minorHAnsi"/>
            <w:i/>
            <w:iCs/>
            <w:sz w:val="20"/>
            <w:szCs w:val="20"/>
          </w:rPr>
          <w:t>esercizio.diritti.privacy@consip.it</w:t>
        </w:r>
      </w:hyperlink>
      <w:r w:rsidR="005A3864" w:rsidRPr="00B661E7">
        <w:rPr>
          <w:rFonts w:asciiTheme="minorHAnsi" w:hAnsiTheme="minorHAnsi"/>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B661E7" w:rsidRDefault="003E2A1D" w:rsidP="003E2A1D">
      <w:pPr>
        <w:spacing w:line="360" w:lineRule="auto"/>
        <w:jc w:val="both"/>
        <w:rPr>
          <w:rFonts w:asciiTheme="minorHAnsi" w:hAnsiTheme="minorHAnsi" w:cs="Arial"/>
          <w:b/>
          <w:i/>
          <w:sz w:val="20"/>
          <w:szCs w:val="20"/>
        </w:rPr>
      </w:pPr>
      <w:r w:rsidRPr="00B661E7">
        <w:rPr>
          <w:rFonts w:asciiTheme="minorHAnsi" w:hAnsiTheme="minorHAnsi" w:cs="Arial"/>
          <w:b/>
          <w:i/>
          <w:sz w:val="20"/>
          <w:szCs w:val="20"/>
        </w:rPr>
        <w:t xml:space="preserve">Art. 7 del </w:t>
      </w:r>
      <w:proofErr w:type="spellStart"/>
      <w:r w:rsidRPr="00B661E7">
        <w:rPr>
          <w:rFonts w:asciiTheme="minorHAnsi" w:hAnsiTheme="minorHAnsi" w:cs="Arial"/>
          <w:b/>
          <w:i/>
          <w:sz w:val="20"/>
          <w:szCs w:val="20"/>
        </w:rPr>
        <w:t>D.Lgs.</w:t>
      </w:r>
      <w:proofErr w:type="spellEnd"/>
      <w:r w:rsidRPr="00B661E7">
        <w:rPr>
          <w:rFonts w:asciiTheme="minorHAnsi" w:hAnsiTheme="minorHAnsi" w:cs="Arial"/>
          <w:b/>
          <w:i/>
          <w:sz w:val="20"/>
          <w:szCs w:val="20"/>
        </w:rPr>
        <w:t xml:space="preserve"> 30 giugno 2003, n. 196 (Diritto di accesso ai dati personali ed altri diritti)</w:t>
      </w:r>
    </w:p>
    <w:p w:rsidR="003E2A1D" w:rsidRPr="00B661E7" w:rsidRDefault="003E2A1D" w:rsidP="001D4D5E">
      <w:pPr>
        <w:numPr>
          <w:ilvl w:val="0"/>
          <w:numId w:val="3"/>
        </w:numPr>
        <w:spacing w:line="360" w:lineRule="auto"/>
        <w:jc w:val="both"/>
        <w:rPr>
          <w:rFonts w:asciiTheme="minorHAnsi" w:hAnsiTheme="minorHAnsi" w:cs="Arial"/>
          <w:i/>
          <w:sz w:val="20"/>
          <w:szCs w:val="20"/>
        </w:rPr>
      </w:pPr>
      <w:r w:rsidRPr="00B661E7">
        <w:rPr>
          <w:rFonts w:asciiTheme="minorHAnsi" w:hAnsiTheme="minorHAnsi" w:cs="Arial"/>
          <w:i/>
          <w:sz w:val="20"/>
          <w:szCs w:val="20"/>
        </w:rPr>
        <w:t>L'interessato ha diritto di ottenere la conferma dell'esistenza o meno di dati personali che lo riguardano, anche se non ancora registrati, e la loro comunicazione in forma intelligibile.</w:t>
      </w:r>
    </w:p>
    <w:p w:rsidR="003E2A1D" w:rsidRPr="00B661E7" w:rsidRDefault="003E2A1D" w:rsidP="001D4D5E">
      <w:pPr>
        <w:numPr>
          <w:ilvl w:val="0"/>
          <w:numId w:val="3"/>
        </w:numPr>
        <w:spacing w:line="360" w:lineRule="auto"/>
        <w:jc w:val="both"/>
        <w:rPr>
          <w:rFonts w:asciiTheme="minorHAnsi" w:hAnsiTheme="minorHAnsi" w:cs="Arial"/>
          <w:i/>
          <w:sz w:val="20"/>
          <w:szCs w:val="20"/>
        </w:rPr>
      </w:pPr>
      <w:r w:rsidRPr="00B661E7">
        <w:rPr>
          <w:rFonts w:asciiTheme="minorHAnsi" w:hAnsiTheme="minorHAnsi" w:cs="Arial"/>
          <w:i/>
          <w:sz w:val="20"/>
          <w:szCs w:val="20"/>
        </w:rPr>
        <w:lastRenderedPageBreak/>
        <w:t>L'interessato ha diritto di ottenere l'indicazione:</w:t>
      </w:r>
    </w:p>
    <w:p w:rsidR="003E2A1D" w:rsidRPr="00B661E7" w:rsidRDefault="003E2A1D" w:rsidP="001D4D5E">
      <w:pPr>
        <w:numPr>
          <w:ilvl w:val="0"/>
          <w:numId w:val="4"/>
        </w:numPr>
        <w:spacing w:line="360" w:lineRule="auto"/>
        <w:jc w:val="both"/>
        <w:rPr>
          <w:rFonts w:asciiTheme="minorHAnsi" w:hAnsiTheme="minorHAnsi" w:cs="Arial"/>
          <w:i/>
          <w:sz w:val="20"/>
          <w:szCs w:val="20"/>
        </w:rPr>
      </w:pPr>
      <w:r w:rsidRPr="00B661E7">
        <w:rPr>
          <w:rFonts w:asciiTheme="minorHAnsi" w:hAnsiTheme="minorHAnsi" w:cs="Arial"/>
          <w:i/>
          <w:sz w:val="20"/>
          <w:szCs w:val="20"/>
        </w:rPr>
        <w:t>dell'origine dei dati personali;</w:t>
      </w:r>
    </w:p>
    <w:p w:rsidR="003E2A1D" w:rsidRPr="00B661E7" w:rsidRDefault="003E2A1D" w:rsidP="001D4D5E">
      <w:pPr>
        <w:numPr>
          <w:ilvl w:val="0"/>
          <w:numId w:val="4"/>
        </w:numPr>
        <w:spacing w:line="360" w:lineRule="auto"/>
        <w:jc w:val="both"/>
        <w:rPr>
          <w:rFonts w:asciiTheme="minorHAnsi" w:hAnsiTheme="minorHAnsi" w:cs="Arial"/>
          <w:i/>
          <w:sz w:val="20"/>
          <w:szCs w:val="20"/>
        </w:rPr>
      </w:pPr>
      <w:r w:rsidRPr="00B661E7">
        <w:rPr>
          <w:rFonts w:asciiTheme="minorHAnsi" w:hAnsiTheme="minorHAnsi" w:cs="Arial"/>
          <w:i/>
          <w:sz w:val="20"/>
          <w:szCs w:val="20"/>
        </w:rPr>
        <w:t>delle finalità e modalità del trattamento;</w:t>
      </w:r>
    </w:p>
    <w:p w:rsidR="003E2A1D" w:rsidRPr="00B661E7" w:rsidRDefault="003E2A1D" w:rsidP="001D4D5E">
      <w:pPr>
        <w:numPr>
          <w:ilvl w:val="0"/>
          <w:numId w:val="4"/>
        </w:numPr>
        <w:spacing w:line="360" w:lineRule="auto"/>
        <w:jc w:val="both"/>
        <w:rPr>
          <w:rFonts w:asciiTheme="minorHAnsi" w:hAnsiTheme="minorHAnsi" w:cs="Arial"/>
          <w:i/>
          <w:sz w:val="20"/>
          <w:szCs w:val="20"/>
        </w:rPr>
      </w:pPr>
      <w:r w:rsidRPr="00B661E7">
        <w:rPr>
          <w:rFonts w:asciiTheme="minorHAnsi" w:hAnsiTheme="minorHAnsi" w:cs="Arial"/>
          <w:i/>
          <w:sz w:val="20"/>
          <w:szCs w:val="20"/>
        </w:rPr>
        <w:t>della logica applicata in caso di trattamento effettuato con l'ausilio di strumenti elettronici;</w:t>
      </w:r>
    </w:p>
    <w:p w:rsidR="003E2A1D" w:rsidRPr="00B661E7" w:rsidRDefault="003E2A1D" w:rsidP="001D4D5E">
      <w:pPr>
        <w:numPr>
          <w:ilvl w:val="0"/>
          <w:numId w:val="4"/>
        </w:numPr>
        <w:spacing w:line="360" w:lineRule="auto"/>
        <w:jc w:val="both"/>
        <w:rPr>
          <w:rFonts w:asciiTheme="minorHAnsi" w:hAnsiTheme="minorHAnsi" w:cs="Arial"/>
          <w:i/>
          <w:sz w:val="20"/>
          <w:szCs w:val="20"/>
        </w:rPr>
      </w:pPr>
      <w:r w:rsidRPr="00B661E7">
        <w:rPr>
          <w:rFonts w:asciiTheme="minorHAnsi" w:hAnsiTheme="minorHAnsi" w:cs="Arial"/>
          <w:i/>
          <w:sz w:val="20"/>
          <w:szCs w:val="20"/>
        </w:rPr>
        <w:t>degli estremi identificativi del titolare, dei responsabili e del rappresentante designato ai sensi dell'articolo 5, comma 2;</w:t>
      </w:r>
    </w:p>
    <w:p w:rsidR="003E2A1D" w:rsidRPr="00B661E7" w:rsidRDefault="003E2A1D" w:rsidP="001D4D5E">
      <w:pPr>
        <w:numPr>
          <w:ilvl w:val="0"/>
          <w:numId w:val="4"/>
        </w:numPr>
        <w:spacing w:line="360" w:lineRule="auto"/>
        <w:jc w:val="both"/>
        <w:rPr>
          <w:rFonts w:asciiTheme="minorHAnsi" w:hAnsiTheme="minorHAnsi" w:cs="Arial"/>
          <w:i/>
          <w:sz w:val="20"/>
          <w:szCs w:val="20"/>
        </w:rPr>
      </w:pPr>
      <w:r w:rsidRPr="00B661E7">
        <w:rPr>
          <w:rFonts w:asciiTheme="minorHAnsi" w:hAnsiTheme="minorHAns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B661E7" w:rsidRDefault="003E2A1D" w:rsidP="001D4D5E">
      <w:pPr>
        <w:numPr>
          <w:ilvl w:val="0"/>
          <w:numId w:val="3"/>
        </w:numPr>
        <w:spacing w:line="360" w:lineRule="auto"/>
        <w:jc w:val="both"/>
        <w:rPr>
          <w:rFonts w:asciiTheme="minorHAnsi" w:hAnsiTheme="minorHAnsi" w:cs="Arial"/>
          <w:i/>
          <w:sz w:val="20"/>
          <w:szCs w:val="20"/>
        </w:rPr>
      </w:pPr>
      <w:r w:rsidRPr="00B661E7">
        <w:rPr>
          <w:rFonts w:asciiTheme="minorHAnsi" w:hAnsiTheme="minorHAnsi" w:cs="Arial"/>
          <w:i/>
          <w:sz w:val="20"/>
          <w:szCs w:val="20"/>
        </w:rPr>
        <w:t>L'interessato ha diritto di ottenere:</w:t>
      </w:r>
    </w:p>
    <w:p w:rsidR="003E2A1D" w:rsidRPr="00B661E7" w:rsidRDefault="003E2A1D" w:rsidP="001D4D5E">
      <w:pPr>
        <w:numPr>
          <w:ilvl w:val="0"/>
          <w:numId w:val="5"/>
        </w:numPr>
        <w:spacing w:line="360" w:lineRule="auto"/>
        <w:jc w:val="both"/>
        <w:rPr>
          <w:rFonts w:asciiTheme="minorHAnsi" w:hAnsiTheme="minorHAnsi" w:cs="Arial"/>
          <w:i/>
          <w:sz w:val="20"/>
          <w:szCs w:val="20"/>
        </w:rPr>
      </w:pPr>
      <w:r w:rsidRPr="00B661E7">
        <w:rPr>
          <w:rFonts w:asciiTheme="minorHAnsi" w:hAnsiTheme="minorHAnsi" w:cs="Arial"/>
          <w:i/>
          <w:sz w:val="20"/>
          <w:szCs w:val="20"/>
        </w:rPr>
        <w:t>l'aggiornamento, la rettificazione ovvero, quando vi ha interesse, l'integrazione dei dati;</w:t>
      </w:r>
    </w:p>
    <w:p w:rsidR="003E2A1D" w:rsidRPr="00B661E7" w:rsidRDefault="003E2A1D" w:rsidP="001D4D5E">
      <w:pPr>
        <w:numPr>
          <w:ilvl w:val="0"/>
          <w:numId w:val="5"/>
        </w:numPr>
        <w:spacing w:line="360" w:lineRule="auto"/>
        <w:jc w:val="both"/>
        <w:rPr>
          <w:rFonts w:asciiTheme="minorHAnsi" w:hAnsiTheme="minorHAnsi" w:cs="Arial"/>
          <w:i/>
          <w:sz w:val="20"/>
          <w:szCs w:val="20"/>
        </w:rPr>
      </w:pPr>
      <w:r w:rsidRPr="00B661E7">
        <w:rPr>
          <w:rFonts w:asciiTheme="minorHAnsi" w:hAnsiTheme="minorHAns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B661E7" w:rsidRDefault="003E2A1D" w:rsidP="001D4D5E">
      <w:pPr>
        <w:numPr>
          <w:ilvl w:val="0"/>
          <w:numId w:val="5"/>
        </w:numPr>
        <w:spacing w:line="360" w:lineRule="auto"/>
        <w:jc w:val="both"/>
        <w:rPr>
          <w:rFonts w:asciiTheme="minorHAnsi" w:hAnsiTheme="minorHAnsi" w:cs="Arial"/>
          <w:i/>
          <w:sz w:val="20"/>
          <w:szCs w:val="20"/>
        </w:rPr>
      </w:pPr>
      <w:r w:rsidRPr="00B661E7">
        <w:rPr>
          <w:rFonts w:asciiTheme="minorHAnsi" w:hAnsiTheme="minorHAns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B661E7" w:rsidRDefault="003E2A1D" w:rsidP="001D4D5E">
      <w:pPr>
        <w:numPr>
          <w:ilvl w:val="0"/>
          <w:numId w:val="3"/>
        </w:numPr>
        <w:spacing w:line="360" w:lineRule="auto"/>
        <w:jc w:val="both"/>
        <w:rPr>
          <w:rFonts w:asciiTheme="minorHAnsi" w:hAnsiTheme="minorHAnsi" w:cs="Arial"/>
          <w:i/>
          <w:sz w:val="20"/>
          <w:szCs w:val="20"/>
        </w:rPr>
      </w:pPr>
      <w:r w:rsidRPr="00B661E7">
        <w:rPr>
          <w:rFonts w:asciiTheme="minorHAnsi" w:hAnsiTheme="minorHAnsi" w:cs="Arial"/>
          <w:i/>
          <w:sz w:val="20"/>
          <w:szCs w:val="20"/>
        </w:rPr>
        <w:t>L'interessato ha diritto di opporsi, in tutto o in parte:</w:t>
      </w:r>
    </w:p>
    <w:p w:rsidR="003E2A1D" w:rsidRPr="00B661E7" w:rsidRDefault="003E2A1D" w:rsidP="001D4D5E">
      <w:pPr>
        <w:numPr>
          <w:ilvl w:val="0"/>
          <w:numId w:val="6"/>
        </w:numPr>
        <w:spacing w:line="360" w:lineRule="auto"/>
        <w:jc w:val="both"/>
        <w:rPr>
          <w:rFonts w:asciiTheme="minorHAnsi" w:hAnsiTheme="minorHAnsi" w:cs="Arial"/>
          <w:i/>
          <w:sz w:val="20"/>
          <w:szCs w:val="20"/>
        </w:rPr>
      </w:pPr>
      <w:r w:rsidRPr="00B661E7">
        <w:rPr>
          <w:rFonts w:asciiTheme="minorHAnsi" w:hAnsiTheme="minorHAnsi" w:cs="Arial"/>
          <w:i/>
          <w:sz w:val="20"/>
          <w:szCs w:val="20"/>
        </w:rPr>
        <w:t>per motivi legittimi al trattamento dei dati personali che lo riguardano, ancorché pertinenti allo scopo della raccolta;</w:t>
      </w:r>
    </w:p>
    <w:p w:rsidR="003E2A1D" w:rsidRPr="00B661E7" w:rsidRDefault="003E2A1D" w:rsidP="001D4D5E">
      <w:pPr>
        <w:numPr>
          <w:ilvl w:val="0"/>
          <w:numId w:val="6"/>
        </w:numPr>
        <w:spacing w:line="360" w:lineRule="auto"/>
        <w:jc w:val="both"/>
        <w:rPr>
          <w:rFonts w:asciiTheme="minorHAnsi" w:hAnsiTheme="minorHAnsi" w:cs="Arial"/>
          <w:i/>
          <w:sz w:val="20"/>
          <w:szCs w:val="20"/>
        </w:rPr>
      </w:pPr>
      <w:r w:rsidRPr="00B661E7">
        <w:rPr>
          <w:rFonts w:asciiTheme="minorHAnsi" w:hAnsiTheme="minorHAns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B661E7" w:rsidRDefault="005F4E10" w:rsidP="005F4E10">
      <w:pPr>
        <w:pStyle w:val="Titolo1"/>
        <w:numPr>
          <w:ilvl w:val="0"/>
          <w:numId w:val="0"/>
        </w:numPr>
        <w:rPr>
          <w:rFonts w:asciiTheme="minorHAnsi" w:hAnsiTheme="minorHAnsi"/>
          <w:sz w:val="20"/>
          <w:szCs w:val="20"/>
        </w:rPr>
      </w:pPr>
      <w:r w:rsidRPr="00B661E7">
        <w:rPr>
          <w:rFonts w:asciiTheme="minorHAnsi" w:hAnsiTheme="minorHAnsi"/>
          <w:sz w:val="20"/>
          <w:szCs w:val="20"/>
        </w:rPr>
        <w:t>Breve descrizione dell’iniziativa</w:t>
      </w:r>
    </w:p>
    <w:p w:rsidR="001E0597" w:rsidRPr="00B661E7" w:rsidRDefault="001E0597" w:rsidP="001E0597">
      <w:pPr>
        <w:spacing w:line="360" w:lineRule="auto"/>
        <w:jc w:val="both"/>
        <w:rPr>
          <w:rFonts w:asciiTheme="minorHAnsi" w:hAnsiTheme="minorHAnsi" w:cs="Arial"/>
          <w:sz w:val="20"/>
          <w:szCs w:val="20"/>
        </w:rPr>
      </w:pPr>
      <w:r w:rsidRPr="00B661E7">
        <w:rPr>
          <w:rFonts w:asciiTheme="minorHAnsi" w:hAnsiTheme="minorHAnsi" w:cs="Arial"/>
          <w:sz w:val="20"/>
          <w:szCs w:val="20"/>
        </w:rPr>
        <w:t>Si prevede di stipulare una Convenzione per la fornitura in acquisto di PC portatili</w:t>
      </w:r>
      <w:r w:rsidR="00807E4D">
        <w:rPr>
          <w:rFonts w:asciiTheme="minorHAnsi" w:hAnsiTheme="minorHAnsi" w:cs="Arial"/>
          <w:sz w:val="20"/>
          <w:szCs w:val="20"/>
        </w:rPr>
        <w:t>, Apparecchiature “2 in 1”</w:t>
      </w:r>
      <w:r w:rsidRPr="00B661E7">
        <w:rPr>
          <w:rFonts w:asciiTheme="minorHAnsi" w:hAnsiTheme="minorHAnsi" w:cs="Arial"/>
          <w:sz w:val="20"/>
          <w:szCs w:val="20"/>
        </w:rPr>
        <w:t xml:space="preserve"> e Tablet “a ridotto impatto ambientale” e dei servizi connessi ed opzionali per le pubbliche amministrazioni. </w:t>
      </w:r>
    </w:p>
    <w:p w:rsidR="00201D85" w:rsidRDefault="00201D85" w:rsidP="00D26FE6"/>
    <w:p w:rsidR="00807E4D" w:rsidRDefault="00807E4D" w:rsidP="00D26FE6"/>
    <w:p w:rsidR="00807E4D" w:rsidRDefault="00807E4D" w:rsidP="00D26FE6"/>
    <w:p w:rsidR="00807E4D" w:rsidRDefault="00807E4D" w:rsidP="00D26FE6"/>
    <w:p w:rsidR="00807E4D" w:rsidRDefault="00807E4D" w:rsidP="00D26FE6"/>
    <w:p w:rsidR="00807E4D" w:rsidRDefault="00807E4D" w:rsidP="00D26FE6"/>
    <w:p w:rsidR="00807E4D" w:rsidRDefault="00807E4D" w:rsidP="00D26FE6"/>
    <w:p w:rsidR="00807E4D" w:rsidRPr="00D26FE6" w:rsidRDefault="00807E4D" w:rsidP="00D26FE6"/>
    <w:p w:rsidR="007F533A" w:rsidRPr="00541FBE" w:rsidRDefault="007F533A" w:rsidP="001D4D5E">
      <w:pPr>
        <w:pStyle w:val="Paragrafoelenco"/>
        <w:numPr>
          <w:ilvl w:val="0"/>
          <w:numId w:val="8"/>
        </w:numPr>
        <w:rPr>
          <w:rFonts w:asciiTheme="minorHAnsi" w:hAnsiTheme="minorHAnsi" w:cstheme="minorHAnsi"/>
          <w:b/>
        </w:rPr>
      </w:pPr>
      <w:r w:rsidRPr="00541FBE">
        <w:rPr>
          <w:rFonts w:asciiTheme="minorHAnsi" w:hAnsiTheme="minorHAnsi" w:cstheme="minorHAnsi"/>
          <w:b/>
        </w:rPr>
        <w:lastRenderedPageBreak/>
        <w:t>Domande</w:t>
      </w:r>
    </w:p>
    <w:p w:rsidR="007263B1" w:rsidRPr="00541FBE" w:rsidRDefault="007263B1" w:rsidP="007263B1"/>
    <w:p w:rsidR="000A6AFA" w:rsidRDefault="00201D85" w:rsidP="00F021E6">
      <w:pPr>
        <w:pStyle w:val="BodyText21"/>
        <w:spacing w:line="360" w:lineRule="auto"/>
        <w:rPr>
          <w:rFonts w:asciiTheme="minorHAnsi" w:hAnsiTheme="minorHAnsi" w:cs="Arial"/>
          <w:sz w:val="20"/>
          <w:szCs w:val="20"/>
        </w:rPr>
      </w:pPr>
      <w:r w:rsidRPr="000A6AFA">
        <w:rPr>
          <w:rFonts w:asciiTheme="minorHAnsi" w:hAnsiTheme="minorHAnsi" w:cs="Arial"/>
          <w:sz w:val="20"/>
          <w:szCs w:val="20"/>
        </w:rPr>
        <w:t>Definire il posizionamento</w:t>
      </w:r>
      <w:r w:rsidR="004C03CC" w:rsidRPr="000A6AFA">
        <w:rPr>
          <w:rFonts w:asciiTheme="minorHAnsi" w:hAnsiTheme="minorHAnsi" w:cs="Arial"/>
          <w:sz w:val="20"/>
          <w:szCs w:val="20"/>
        </w:rPr>
        <w:t xml:space="preserve"> dell’Azienda nel mercato dei </w:t>
      </w:r>
      <w:r w:rsidR="001E0597" w:rsidRPr="000A6AFA">
        <w:rPr>
          <w:rFonts w:asciiTheme="minorHAnsi" w:hAnsiTheme="minorHAnsi" w:cs="Arial"/>
          <w:sz w:val="20"/>
          <w:szCs w:val="20"/>
        </w:rPr>
        <w:t xml:space="preserve">PC Portatili e/o </w:t>
      </w:r>
      <w:r w:rsidR="000F5E03" w:rsidRPr="000A6AFA">
        <w:rPr>
          <w:rFonts w:asciiTheme="minorHAnsi" w:hAnsiTheme="minorHAnsi" w:cs="Arial"/>
          <w:sz w:val="20"/>
          <w:szCs w:val="20"/>
        </w:rPr>
        <w:t xml:space="preserve">Apparecchiature “2 in 1” e/o </w:t>
      </w:r>
      <w:r w:rsidR="001E0597" w:rsidRPr="000A6AFA">
        <w:rPr>
          <w:rFonts w:asciiTheme="minorHAnsi" w:hAnsiTheme="minorHAnsi" w:cs="Arial"/>
          <w:sz w:val="20"/>
          <w:szCs w:val="20"/>
        </w:rPr>
        <w:t>Tablet</w:t>
      </w:r>
      <w:r w:rsidR="006272E0">
        <w:rPr>
          <w:rFonts w:asciiTheme="minorHAnsi" w:hAnsiTheme="minorHAnsi" w:cs="Arial"/>
          <w:sz w:val="20"/>
          <w:szCs w:val="20"/>
        </w:rPr>
        <w:t xml:space="preserve"> </w:t>
      </w:r>
      <w:r w:rsidR="000A6AFA" w:rsidRPr="000A6AFA">
        <w:rPr>
          <w:rFonts w:asciiTheme="minorHAnsi" w:hAnsiTheme="minorHAnsi" w:cs="Arial"/>
          <w:sz w:val="20"/>
          <w:szCs w:val="20"/>
        </w:rPr>
        <w:t xml:space="preserve"> </w:t>
      </w:r>
    </w:p>
    <w:p w:rsidR="00F021E6" w:rsidRPr="000A6AFA" w:rsidRDefault="00F021E6" w:rsidP="00F021E6">
      <w:pPr>
        <w:pStyle w:val="BodyText21"/>
        <w:spacing w:line="360" w:lineRule="auto"/>
        <w:rPr>
          <w:rFonts w:asciiTheme="minorHAnsi" w:hAnsiTheme="minorHAnsi"/>
        </w:rPr>
      </w:pPr>
      <w:r w:rsidRPr="000A6AFA">
        <w:rPr>
          <w:rFonts w:asciiTheme="minorHAnsi" w:hAnsiTheme="minorHAnsi"/>
        </w:rPr>
        <w:t>Risposta:</w:t>
      </w:r>
      <w:r w:rsidRPr="000A6AFA">
        <w:rPr>
          <w:rFonts w:asciiTheme="minorHAnsi" w:hAnsiTheme="minorHAnsi" w:cs="Arial"/>
          <w:i/>
          <w:color w:val="FF0000"/>
          <w:szCs w:val="22"/>
        </w:rPr>
        <w:t xml:space="preserve"> </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Casa Produttrice</w:t>
      </w:r>
      <w:r w:rsidR="005C474C">
        <w:rPr>
          <w:rFonts w:asciiTheme="minorHAnsi" w:hAnsiTheme="minorHAnsi" w:cs="Arial"/>
          <w:sz w:val="20"/>
          <w:szCs w:val="20"/>
        </w:rPr>
        <w:t xml:space="preserve"> (Brand)</w:t>
      </w:r>
      <w:r>
        <w:rPr>
          <w:rFonts w:asciiTheme="minorHAnsi" w:hAnsiTheme="minorHAnsi" w:cs="Arial"/>
          <w:sz w:val="20"/>
          <w:szCs w:val="20"/>
        </w:rPr>
        <w:t xml:space="preserve"> </w:t>
      </w:r>
      <w:r w:rsidR="006272E0">
        <w:rPr>
          <w:rFonts w:asciiTheme="minorHAnsi" w:hAnsiTheme="minorHAnsi" w:cs="Arial"/>
          <w:sz w:val="20"/>
          <w:szCs w:val="20"/>
        </w:rPr>
        <w:t xml:space="preserve">(anche di componentistica essenziale di PC Portatili </w:t>
      </w:r>
      <w:r w:rsidR="006272E0" w:rsidRPr="000F5E03">
        <w:rPr>
          <w:rFonts w:asciiTheme="minorHAnsi" w:hAnsiTheme="minorHAnsi" w:cs="Arial"/>
          <w:sz w:val="20"/>
          <w:szCs w:val="20"/>
        </w:rPr>
        <w:t xml:space="preserve">e/o Apparecchiature “2 in 1” </w:t>
      </w:r>
      <w:r w:rsidR="006272E0">
        <w:rPr>
          <w:rFonts w:asciiTheme="minorHAnsi" w:hAnsiTheme="minorHAnsi" w:cs="Arial"/>
          <w:sz w:val="20"/>
          <w:szCs w:val="20"/>
        </w:rPr>
        <w:t>e/o Tablet)</w:t>
      </w:r>
    </w:p>
    <w:p w:rsidR="004C03CC" w:rsidRDefault="004C03CC" w:rsidP="000F5E03">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Distributore</w:t>
      </w:r>
      <w:r w:rsidR="005C474C">
        <w:rPr>
          <w:rFonts w:asciiTheme="minorHAnsi" w:hAnsiTheme="minorHAnsi" w:cs="Arial"/>
          <w:sz w:val="20"/>
          <w:szCs w:val="20"/>
        </w:rPr>
        <w:t xml:space="preserve"> (</w:t>
      </w:r>
      <w:r w:rsidR="00365E11">
        <w:rPr>
          <w:rFonts w:asciiTheme="minorHAnsi" w:hAnsiTheme="minorHAnsi" w:cs="Arial"/>
          <w:sz w:val="20"/>
          <w:szCs w:val="20"/>
        </w:rPr>
        <w:t>elencare i B</w:t>
      </w:r>
      <w:r w:rsidR="005C474C">
        <w:rPr>
          <w:rFonts w:asciiTheme="minorHAnsi" w:hAnsiTheme="minorHAnsi" w:cs="Arial"/>
          <w:sz w:val="20"/>
          <w:szCs w:val="20"/>
        </w:rPr>
        <w:t xml:space="preserve">rand </w:t>
      </w:r>
      <w:r w:rsidR="001E0597">
        <w:rPr>
          <w:rFonts w:asciiTheme="minorHAnsi" w:hAnsiTheme="minorHAnsi" w:cs="Arial"/>
          <w:sz w:val="20"/>
          <w:szCs w:val="20"/>
        </w:rPr>
        <w:t xml:space="preserve">di PC Portatili </w:t>
      </w:r>
      <w:r w:rsidR="000F5E03" w:rsidRPr="000F5E03">
        <w:rPr>
          <w:rFonts w:asciiTheme="minorHAnsi" w:hAnsiTheme="minorHAnsi" w:cs="Arial"/>
          <w:sz w:val="20"/>
          <w:szCs w:val="20"/>
        </w:rPr>
        <w:t xml:space="preserve">e/o Apparecchiature “2 in 1” </w:t>
      </w:r>
      <w:r w:rsidR="001E0597">
        <w:rPr>
          <w:rFonts w:asciiTheme="minorHAnsi" w:hAnsiTheme="minorHAnsi" w:cs="Arial"/>
          <w:sz w:val="20"/>
          <w:szCs w:val="20"/>
        </w:rPr>
        <w:t>e/o Tablet</w:t>
      </w:r>
      <w:r w:rsidR="00365E11">
        <w:rPr>
          <w:rFonts w:asciiTheme="minorHAnsi" w:hAnsiTheme="minorHAnsi" w:cs="Arial"/>
          <w:sz w:val="20"/>
          <w:szCs w:val="20"/>
        </w:rPr>
        <w:t xml:space="preserve"> </w:t>
      </w:r>
      <w:r w:rsidR="005C474C">
        <w:rPr>
          <w:rFonts w:asciiTheme="minorHAnsi" w:hAnsiTheme="minorHAnsi" w:cs="Arial"/>
          <w:sz w:val="20"/>
          <w:szCs w:val="20"/>
        </w:rPr>
        <w:t>distribuiti)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4C03CC" w:rsidRDefault="004C03CC" w:rsidP="000F5E03">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Rivenditore</w:t>
      </w:r>
      <w:r w:rsidR="005C474C">
        <w:rPr>
          <w:rFonts w:asciiTheme="minorHAnsi" w:hAnsiTheme="minorHAnsi" w:cs="Arial"/>
          <w:sz w:val="20"/>
          <w:szCs w:val="20"/>
        </w:rPr>
        <w:t xml:space="preserve"> (elencare </w:t>
      </w:r>
      <w:r w:rsidR="00365E11">
        <w:rPr>
          <w:rFonts w:asciiTheme="minorHAnsi" w:hAnsiTheme="minorHAnsi" w:cs="Arial"/>
          <w:sz w:val="20"/>
          <w:szCs w:val="20"/>
        </w:rPr>
        <w:t>i B</w:t>
      </w:r>
      <w:r w:rsidR="005C474C">
        <w:rPr>
          <w:rFonts w:asciiTheme="minorHAnsi" w:hAnsiTheme="minorHAnsi" w:cs="Arial"/>
          <w:sz w:val="20"/>
          <w:szCs w:val="20"/>
        </w:rPr>
        <w:t xml:space="preserve">rand </w:t>
      </w:r>
      <w:r w:rsidR="00365E11">
        <w:rPr>
          <w:rFonts w:asciiTheme="minorHAnsi" w:hAnsiTheme="minorHAnsi" w:cs="Arial"/>
          <w:sz w:val="20"/>
          <w:szCs w:val="20"/>
        </w:rPr>
        <w:t xml:space="preserve">di </w:t>
      </w:r>
      <w:r w:rsidR="006C34BC" w:rsidRPr="006C34BC">
        <w:rPr>
          <w:rFonts w:asciiTheme="minorHAnsi" w:hAnsiTheme="minorHAnsi" w:cs="Arial"/>
          <w:sz w:val="20"/>
          <w:szCs w:val="20"/>
        </w:rPr>
        <w:t xml:space="preserve">PC Portatili </w:t>
      </w:r>
      <w:r w:rsidR="000F5E03" w:rsidRPr="000F5E03">
        <w:rPr>
          <w:rFonts w:asciiTheme="minorHAnsi" w:hAnsiTheme="minorHAnsi" w:cs="Arial"/>
          <w:sz w:val="20"/>
          <w:szCs w:val="20"/>
        </w:rPr>
        <w:t xml:space="preserve">e/o Apparecchiature “2 in 1” </w:t>
      </w:r>
      <w:r w:rsidR="006C34BC" w:rsidRPr="006C34BC">
        <w:rPr>
          <w:rFonts w:asciiTheme="minorHAnsi" w:hAnsiTheme="minorHAnsi" w:cs="Arial"/>
          <w:sz w:val="20"/>
          <w:szCs w:val="20"/>
        </w:rPr>
        <w:t xml:space="preserve">e/o Tablet </w:t>
      </w:r>
      <w:r w:rsidR="005C474C">
        <w:rPr>
          <w:rFonts w:asciiTheme="minorHAnsi" w:hAnsiTheme="minorHAnsi" w:cs="Arial"/>
          <w:sz w:val="20"/>
          <w:szCs w:val="20"/>
        </w:rPr>
        <w:t>rivenduti)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6C34BC" w:rsidRDefault="005C474C" w:rsidP="00E47674">
      <w:pPr>
        <w:pStyle w:val="BodyText21"/>
        <w:pBdr>
          <w:bottom w:val="single" w:sz="12" w:space="1" w:color="auto"/>
        </w:pBdr>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6C34BC" w:rsidRDefault="006C34BC" w:rsidP="005C474C">
      <w:pPr>
        <w:pStyle w:val="BodyText21"/>
        <w:spacing w:line="360" w:lineRule="auto"/>
        <w:ind w:left="1080"/>
        <w:rPr>
          <w:rFonts w:asciiTheme="minorHAnsi" w:hAnsiTheme="minorHAnsi" w:cs="Arial"/>
          <w:sz w:val="20"/>
          <w:szCs w:val="20"/>
        </w:rPr>
      </w:pPr>
    </w:p>
    <w:p w:rsidR="006C34BC" w:rsidRDefault="006C34BC" w:rsidP="005C474C">
      <w:pPr>
        <w:pStyle w:val="BodyText21"/>
        <w:spacing w:line="360" w:lineRule="auto"/>
        <w:ind w:left="1080"/>
        <w:rPr>
          <w:rFonts w:asciiTheme="minorHAnsi" w:hAnsiTheme="minorHAnsi" w:cs="Arial"/>
          <w:sz w:val="20"/>
          <w:szCs w:val="20"/>
        </w:rPr>
      </w:pPr>
    </w:p>
    <w:p w:rsidR="006C34BC" w:rsidRDefault="006C34BC" w:rsidP="006C34BC">
      <w:pPr>
        <w:pStyle w:val="BodyText21"/>
        <w:numPr>
          <w:ilvl w:val="0"/>
          <w:numId w:val="7"/>
        </w:numPr>
        <w:spacing w:line="360" w:lineRule="auto"/>
        <w:rPr>
          <w:rFonts w:asciiTheme="minorHAnsi" w:hAnsiTheme="minorHAnsi" w:cs="Arial"/>
          <w:sz w:val="20"/>
          <w:szCs w:val="20"/>
        </w:rPr>
      </w:pPr>
      <w:r w:rsidRPr="006C34BC">
        <w:rPr>
          <w:rFonts w:asciiTheme="minorHAnsi" w:hAnsiTheme="minorHAnsi" w:cs="Arial"/>
          <w:sz w:val="20"/>
          <w:szCs w:val="20"/>
        </w:rPr>
        <w:t>Qual è il fatturato specifico annuo realizzato dalla Azienda nell’ultimo biennio (dettagliando ogni singolo anno) relativamente alle merceologie di cui alla presente consultazione, presso la Pubblica Amministrazione?</w:t>
      </w:r>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E4D6E" w:rsidRDefault="00BE4D6E" w:rsidP="006C34BC">
      <w:pPr>
        <w:pStyle w:val="BodyText21"/>
        <w:spacing w:line="360" w:lineRule="auto"/>
        <w:rPr>
          <w:rFonts w:ascii="Calibri" w:hAnsi="Calibri" w:cs="Arial"/>
          <w:sz w:val="20"/>
          <w:szCs w:val="20"/>
        </w:rPr>
      </w:pPr>
      <w:r>
        <w:rPr>
          <w:rFonts w:ascii="Calibri" w:hAnsi="Calibri" w:cs="Arial"/>
          <w:sz w:val="20"/>
          <w:szCs w:val="20"/>
        </w:rPr>
        <w:t>________________________________________________</w:t>
      </w:r>
      <w:r w:rsidR="007408F1">
        <w:rPr>
          <w:rFonts w:ascii="Calibri" w:hAnsi="Calibri" w:cs="Arial"/>
          <w:sz w:val="20"/>
          <w:szCs w:val="20"/>
        </w:rPr>
        <w:t>__</w:t>
      </w:r>
    </w:p>
    <w:p w:rsidR="00F021E6" w:rsidRDefault="00F021E6" w:rsidP="006C34BC">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F021E6" w:rsidRDefault="00F021E6" w:rsidP="006C34BC">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F021E6" w:rsidRDefault="00F021E6" w:rsidP="00BE4D6E">
      <w:pPr>
        <w:pStyle w:val="BodyText21"/>
        <w:spacing w:line="360" w:lineRule="auto"/>
        <w:ind w:left="1068" w:firstLine="348"/>
        <w:rPr>
          <w:rFonts w:ascii="Calibri" w:hAnsi="Calibri" w:cs="Arial"/>
          <w:sz w:val="20"/>
          <w:szCs w:val="20"/>
        </w:rPr>
      </w:pPr>
    </w:p>
    <w:p w:rsidR="00BE4D6E" w:rsidRPr="00BE4D6E" w:rsidRDefault="00BE4D6E" w:rsidP="00BE4D6E">
      <w:pPr>
        <w:pStyle w:val="BodyText21"/>
        <w:spacing w:line="360" w:lineRule="auto"/>
        <w:ind w:left="360"/>
        <w:rPr>
          <w:rFonts w:asciiTheme="minorHAnsi" w:hAnsiTheme="minorHAnsi" w:cs="Arial"/>
          <w:sz w:val="20"/>
          <w:szCs w:val="20"/>
        </w:rPr>
      </w:pPr>
    </w:p>
    <w:p w:rsidR="00E60E92" w:rsidRDefault="00E60E92" w:rsidP="00E60E92">
      <w:pPr>
        <w:pStyle w:val="BodyText21"/>
        <w:numPr>
          <w:ilvl w:val="0"/>
          <w:numId w:val="7"/>
        </w:numPr>
        <w:spacing w:line="360" w:lineRule="auto"/>
        <w:rPr>
          <w:rFonts w:asciiTheme="minorHAnsi" w:hAnsiTheme="minorHAnsi" w:cs="Arial"/>
          <w:sz w:val="20"/>
          <w:szCs w:val="20"/>
        </w:rPr>
      </w:pPr>
      <w:r w:rsidRPr="00E60E92">
        <w:rPr>
          <w:rFonts w:asciiTheme="minorHAnsi" w:hAnsiTheme="minorHAnsi" w:cs="Arial"/>
          <w:sz w:val="20"/>
          <w:szCs w:val="20"/>
        </w:rPr>
        <w:t>Quali prodotti innovativi  proporrete nell’immediato futuro?</w:t>
      </w:r>
    </w:p>
    <w:p w:rsidR="007408F1" w:rsidRPr="00541FBE" w:rsidRDefault="007408F1" w:rsidP="007408F1">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lastRenderedPageBreak/>
        <w:t>__________________________________________________</w:t>
      </w:r>
    </w:p>
    <w:p w:rsidR="007408F1" w:rsidRPr="007408F1" w:rsidRDefault="007408F1" w:rsidP="007408F1">
      <w:pPr>
        <w:pStyle w:val="BodyText21"/>
        <w:spacing w:line="360" w:lineRule="auto"/>
        <w:rPr>
          <w:rFonts w:asciiTheme="minorHAnsi" w:hAnsiTheme="minorHAnsi" w:cs="Arial"/>
          <w:sz w:val="20"/>
          <w:szCs w:val="20"/>
        </w:rPr>
      </w:pPr>
    </w:p>
    <w:p w:rsidR="0035483A" w:rsidRDefault="00E60E92" w:rsidP="00E60E92">
      <w:pPr>
        <w:pStyle w:val="Paragrafoelenco"/>
        <w:numPr>
          <w:ilvl w:val="0"/>
          <w:numId w:val="7"/>
        </w:numPr>
        <w:spacing w:line="360" w:lineRule="auto"/>
        <w:jc w:val="both"/>
        <w:rPr>
          <w:rFonts w:ascii="Calibri" w:hAnsi="Calibri" w:cs="Arial"/>
          <w:sz w:val="20"/>
          <w:szCs w:val="20"/>
        </w:rPr>
      </w:pPr>
      <w:r w:rsidRPr="00E60E92">
        <w:rPr>
          <w:rFonts w:ascii="Calibri" w:hAnsi="Calibri" w:cs="Arial"/>
          <w:sz w:val="20"/>
          <w:szCs w:val="20"/>
        </w:rPr>
        <w:t>Qual è la capacità mensile di installazione/collaudo relativamente alla tipologia di apparecchiature previste della Vostra azienda?</w:t>
      </w:r>
    </w:p>
    <w:p w:rsidR="00E60E92" w:rsidRDefault="00E60E92" w:rsidP="00E60E92">
      <w:pPr>
        <w:pStyle w:val="Paragrafoelenco"/>
        <w:spacing w:line="360" w:lineRule="auto"/>
        <w:ind w:left="360"/>
        <w:jc w:val="both"/>
        <w:rPr>
          <w:rFonts w:ascii="Calibri" w:hAnsi="Calibri" w:cs="Arial"/>
          <w:sz w:val="20"/>
          <w:szCs w:val="20"/>
        </w:rPr>
      </w:pPr>
    </w:p>
    <w:p w:rsidR="00E60E92" w:rsidRPr="00E60E92" w:rsidRDefault="00E60E92" w:rsidP="00E60E92">
      <w:pPr>
        <w:pStyle w:val="Titolo1"/>
        <w:numPr>
          <w:ilvl w:val="0"/>
          <w:numId w:val="0"/>
        </w:numPr>
        <w:rPr>
          <w:rFonts w:asciiTheme="minorHAnsi" w:hAnsiTheme="minorHAnsi"/>
          <w:sz w:val="24"/>
        </w:rPr>
      </w:pPr>
      <w:r w:rsidRPr="00541FBE">
        <w:rPr>
          <w:rFonts w:asciiTheme="minorHAnsi" w:hAnsiTheme="minorHAnsi"/>
          <w:sz w:val="24"/>
        </w:rPr>
        <w:t>Risposta:</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7408F1" w:rsidRDefault="007408F1" w:rsidP="007408F1">
      <w:pPr>
        <w:pStyle w:val="BodyText21"/>
        <w:spacing w:line="360" w:lineRule="auto"/>
        <w:rPr>
          <w:rFonts w:asciiTheme="minorHAnsi" w:hAnsiTheme="minorHAnsi" w:cs="Arial"/>
          <w:sz w:val="20"/>
          <w:szCs w:val="20"/>
        </w:rPr>
      </w:pPr>
    </w:p>
    <w:p w:rsidR="007408F1" w:rsidRDefault="007408F1" w:rsidP="007408F1">
      <w:pPr>
        <w:pStyle w:val="BodyText21"/>
        <w:spacing w:line="360" w:lineRule="auto"/>
        <w:ind w:left="360"/>
        <w:rPr>
          <w:rFonts w:asciiTheme="minorHAnsi" w:hAnsiTheme="minorHAnsi" w:cs="Arial"/>
          <w:sz w:val="20"/>
          <w:szCs w:val="20"/>
        </w:rPr>
      </w:pPr>
    </w:p>
    <w:p w:rsidR="0035483A" w:rsidRPr="00145AC5" w:rsidRDefault="0035483A" w:rsidP="0035483A">
      <w:pPr>
        <w:pStyle w:val="Paragrafoelenco"/>
        <w:spacing w:line="360" w:lineRule="auto"/>
        <w:ind w:left="360"/>
        <w:jc w:val="both"/>
        <w:rPr>
          <w:rFonts w:ascii="Calibri" w:hAnsi="Calibri" w:cs="Arial"/>
          <w:sz w:val="20"/>
          <w:szCs w:val="20"/>
        </w:rPr>
      </w:pPr>
    </w:p>
    <w:p w:rsidR="00600A43" w:rsidRDefault="00600A43" w:rsidP="00600A43">
      <w:pPr>
        <w:pStyle w:val="Paragrafoelenco"/>
        <w:numPr>
          <w:ilvl w:val="0"/>
          <w:numId w:val="7"/>
        </w:numPr>
        <w:spacing w:line="360" w:lineRule="auto"/>
        <w:jc w:val="both"/>
        <w:rPr>
          <w:rFonts w:ascii="Calibri" w:hAnsi="Calibri" w:cs="Arial"/>
          <w:sz w:val="20"/>
          <w:szCs w:val="20"/>
        </w:rPr>
      </w:pPr>
      <w:r w:rsidRPr="00600A43">
        <w:rPr>
          <w:rFonts w:ascii="Calibri" w:hAnsi="Calibri" w:cs="Arial"/>
          <w:sz w:val="20"/>
          <w:szCs w:val="20"/>
        </w:rPr>
        <w:t>Qual è la capacità produttiva mensile della Vostra azienda intesa come tempo intercorso tra il ricevimento dell’ordine e l’evasione dello stesso (fase di delivery esclusa)?</w:t>
      </w:r>
    </w:p>
    <w:p w:rsidR="004F27E9" w:rsidRDefault="004F27E9" w:rsidP="005F0C31">
      <w:pPr>
        <w:pStyle w:val="BodyText21"/>
        <w:spacing w:line="360" w:lineRule="auto"/>
        <w:ind w:left="1080"/>
        <w:rPr>
          <w:rFonts w:asciiTheme="minorHAnsi" w:hAnsiTheme="minorHAnsi" w:cs="Arial"/>
          <w:sz w:val="20"/>
          <w:szCs w:val="20"/>
        </w:rPr>
      </w:pPr>
    </w:p>
    <w:p w:rsidR="00600A43" w:rsidRPr="00E60E92" w:rsidRDefault="00600A43" w:rsidP="00600A43">
      <w:pPr>
        <w:pStyle w:val="Titolo1"/>
        <w:numPr>
          <w:ilvl w:val="0"/>
          <w:numId w:val="0"/>
        </w:numPr>
        <w:rPr>
          <w:rFonts w:asciiTheme="minorHAnsi" w:hAnsiTheme="minorHAnsi"/>
          <w:sz w:val="24"/>
        </w:rPr>
      </w:pPr>
      <w:r w:rsidRPr="00541FBE">
        <w:rPr>
          <w:rFonts w:asciiTheme="minorHAnsi" w:hAnsiTheme="minorHAnsi"/>
          <w:sz w:val="24"/>
        </w:rPr>
        <w:t>Risposta:</w:t>
      </w:r>
    </w:p>
    <w:p w:rsidR="00600A43" w:rsidRPr="00600A43" w:rsidRDefault="00600A43" w:rsidP="00600A43">
      <w:pPr>
        <w:spacing w:line="360" w:lineRule="auto"/>
        <w:jc w:val="both"/>
        <w:rPr>
          <w:rFonts w:asciiTheme="minorHAnsi" w:hAnsiTheme="minorHAnsi"/>
          <w:sz w:val="20"/>
          <w:szCs w:val="20"/>
        </w:rPr>
      </w:pPr>
      <w:r w:rsidRPr="00600A43">
        <w:rPr>
          <w:rFonts w:asciiTheme="minorHAnsi" w:hAnsiTheme="minorHAnsi"/>
          <w:sz w:val="20"/>
          <w:szCs w:val="20"/>
        </w:rPr>
        <w:t xml:space="preserve">Per ordini fino ad un massimo di 100 </w:t>
      </w:r>
      <w:r w:rsidR="003B5B78">
        <w:rPr>
          <w:rFonts w:asciiTheme="minorHAnsi" w:hAnsiTheme="minorHAnsi"/>
          <w:sz w:val="20"/>
          <w:szCs w:val="20"/>
        </w:rPr>
        <w:t>apparecchiature</w:t>
      </w:r>
      <w:r w:rsidRPr="00600A43">
        <w:rPr>
          <w:rFonts w:asciiTheme="minorHAnsi" w:hAnsiTheme="minorHAnsi"/>
          <w:sz w:val="20"/>
          <w:szCs w:val="20"/>
        </w:rPr>
        <w:t>: _______________</w:t>
      </w:r>
    </w:p>
    <w:p w:rsidR="00600A43" w:rsidRPr="00600A43" w:rsidRDefault="003B5B78" w:rsidP="00600A43">
      <w:pPr>
        <w:spacing w:line="360" w:lineRule="auto"/>
        <w:jc w:val="both"/>
        <w:rPr>
          <w:rFonts w:asciiTheme="minorHAnsi" w:hAnsiTheme="minorHAnsi"/>
          <w:sz w:val="20"/>
          <w:szCs w:val="20"/>
        </w:rPr>
      </w:pPr>
      <w:r>
        <w:rPr>
          <w:rFonts w:asciiTheme="minorHAnsi" w:hAnsiTheme="minorHAnsi"/>
          <w:sz w:val="20"/>
          <w:szCs w:val="20"/>
        </w:rPr>
        <w:t xml:space="preserve">Per ordini comprendenti tra  101 e </w:t>
      </w:r>
      <w:r w:rsidR="00600A43" w:rsidRPr="00600A43">
        <w:rPr>
          <w:rFonts w:asciiTheme="minorHAnsi" w:hAnsiTheme="minorHAnsi"/>
          <w:sz w:val="20"/>
          <w:szCs w:val="20"/>
        </w:rPr>
        <w:t xml:space="preserve"> 500 </w:t>
      </w:r>
      <w:r>
        <w:rPr>
          <w:rFonts w:asciiTheme="minorHAnsi" w:hAnsiTheme="minorHAnsi"/>
          <w:sz w:val="20"/>
          <w:szCs w:val="20"/>
        </w:rPr>
        <w:t>apparecchiature</w:t>
      </w:r>
      <w:r w:rsidR="00600A43" w:rsidRPr="00600A43">
        <w:rPr>
          <w:rFonts w:asciiTheme="minorHAnsi" w:hAnsiTheme="minorHAnsi"/>
          <w:sz w:val="20"/>
          <w:szCs w:val="20"/>
        </w:rPr>
        <w:t>: _______________</w:t>
      </w:r>
    </w:p>
    <w:p w:rsidR="00600A43" w:rsidRPr="00600A43" w:rsidRDefault="00600A43" w:rsidP="00600A43">
      <w:pPr>
        <w:spacing w:line="360" w:lineRule="auto"/>
        <w:jc w:val="both"/>
        <w:rPr>
          <w:rFonts w:asciiTheme="minorHAnsi" w:hAnsiTheme="minorHAnsi"/>
          <w:sz w:val="20"/>
          <w:szCs w:val="20"/>
        </w:rPr>
      </w:pPr>
      <w:r w:rsidRPr="00600A43">
        <w:rPr>
          <w:rFonts w:asciiTheme="minorHAnsi" w:hAnsiTheme="minorHAnsi"/>
          <w:sz w:val="20"/>
          <w:szCs w:val="20"/>
        </w:rPr>
        <w:t>Per ordini c</w:t>
      </w:r>
      <w:r w:rsidR="003B5B78">
        <w:rPr>
          <w:rFonts w:asciiTheme="minorHAnsi" w:hAnsiTheme="minorHAnsi"/>
          <w:sz w:val="20"/>
          <w:szCs w:val="20"/>
        </w:rPr>
        <w:t xml:space="preserve">omprendenti tra </w:t>
      </w:r>
      <w:r w:rsidRPr="00600A43">
        <w:rPr>
          <w:rFonts w:asciiTheme="minorHAnsi" w:hAnsiTheme="minorHAnsi"/>
          <w:sz w:val="20"/>
          <w:szCs w:val="20"/>
        </w:rPr>
        <w:t xml:space="preserve"> 501 e 1.000 </w:t>
      </w:r>
      <w:r w:rsidR="003B5B78">
        <w:rPr>
          <w:rFonts w:asciiTheme="minorHAnsi" w:hAnsiTheme="minorHAnsi"/>
          <w:sz w:val="20"/>
          <w:szCs w:val="20"/>
        </w:rPr>
        <w:t>apparecchiature</w:t>
      </w:r>
      <w:r w:rsidRPr="00600A43">
        <w:rPr>
          <w:rFonts w:asciiTheme="minorHAnsi" w:hAnsiTheme="minorHAnsi"/>
          <w:sz w:val="20"/>
          <w:szCs w:val="20"/>
        </w:rPr>
        <w:t>: _______________</w:t>
      </w:r>
    </w:p>
    <w:p w:rsidR="00600A43" w:rsidRPr="00600A43" w:rsidRDefault="003B5B78" w:rsidP="00600A43">
      <w:pPr>
        <w:spacing w:line="360" w:lineRule="auto"/>
        <w:jc w:val="both"/>
        <w:rPr>
          <w:rFonts w:asciiTheme="minorHAnsi" w:hAnsiTheme="minorHAnsi"/>
          <w:sz w:val="20"/>
          <w:szCs w:val="20"/>
        </w:rPr>
      </w:pPr>
      <w:r>
        <w:rPr>
          <w:rFonts w:asciiTheme="minorHAnsi" w:hAnsiTheme="minorHAnsi"/>
          <w:sz w:val="20"/>
          <w:szCs w:val="20"/>
        </w:rPr>
        <w:t xml:space="preserve">Per ordini oltre </w:t>
      </w:r>
      <w:r w:rsidR="00600A43" w:rsidRPr="00600A43">
        <w:rPr>
          <w:rFonts w:asciiTheme="minorHAnsi" w:hAnsiTheme="minorHAnsi"/>
          <w:sz w:val="20"/>
          <w:szCs w:val="20"/>
        </w:rPr>
        <w:t xml:space="preserve">1.000 </w:t>
      </w:r>
      <w:r>
        <w:rPr>
          <w:rFonts w:asciiTheme="minorHAnsi" w:hAnsiTheme="minorHAnsi"/>
          <w:sz w:val="20"/>
          <w:szCs w:val="20"/>
        </w:rPr>
        <w:t>apparecchiature</w:t>
      </w:r>
      <w:r w:rsidR="00600A43" w:rsidRPr="00600A43">
        <w:rPr>
          <w:rFonts w:asciiTheme="minorHAnsi" w:hAnsiTheme="minorHAnsi"/>
          <w:sz w:val="20"/>
          <w:szCs w:val="20"/>
        </w:rPr>
        <w:t>: _______________</w:t>
      </w:r>
    </w:p>
    <w:p w:rsidR="00600A43" w:rsidRDefault="00600A43" w:rsidP="005F0C31">
      <w:pPr>
        <w:pStyle w:val="BodyText21"/>
        <w:spacing w:line="360" w:lineRule="auto"/>
        <w:ind w:left="1080"/>
        <w:rPr>
          <w:rFonts w:asciiTheme="minorHAnsi" w:hAnsiTheme="minorHAnsi" w:cs="Arial"/>
          <w:sz w:val="20"/>
          <w:szCs w:val="20"/>
        </w:rPr>
      </w:pPr>
    </w:p>
    <w:p w:rsidR="007408F1" w:rsidRDefault="007408F1" w:rsidP="007408F1">
      <w:pPr>
        <w:pStyle w:val="BodyText21"/>
        <w:spacing w:line="360" w:lineRule="auto"/>
        <w:rPr>
          <w:rFonts w:asciiTheme="minorHAnsi" w:hAnsiTheme="minorHAnsi" w:cs="Arial"/>
          <w:sz w:val="20"/>
          <w:szCs w:val="20"/>
        </w:rPr>
      </w:pPr>
    </w:p>
    <w:p w:rsidR="00600A43" w:rsidRPr="00600A43" w:rsidRDefault="00600A43" w:rsidP="00600A43">
      <w:pPr>
        <w:pStyle w:val="BodyText21"/>
        <w:numPr>
          <w:ilvl w:val="0"/>
          <w:numId w:val="7"/>
        </w:numPr>
        <w:spacing w:line="360" w:lineRule="auto"/>
        <w:rPr>
          <w:rFonts w:asciiTheme="minorHAnsi" w:hAnsiTheme="minorHAnsi" w:cs="Arial"/>
          <w:sz w:val="20"/>
          <w:szCs w:val="20"/>
        </w:rPr>
      </w:pPr>
      <w:r w:rsidRPr="00600A43">
        <w:rPr>
          <w:rFonts w:asciiTheme="minorHAnsi" w:hAnsiTheme="minorHAnsi" w:cs="Arial"/>
          <w:sz w:val="20"/>
          <w:szCs w:val="20"/>
        </w:rPr>
        <w:t>Qual è la capacità distributiva della Vostra azienda, intesa come capacità di consegna mensile?</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600A43" w:rsidRPr="00600A43" w:rsidRDefault="00600A43" w:rsidP="00600A43">
      <w:pPr>
        <w:spacing w:line="360" w:lineRule="auto"/>
        <w:jc w:val="both"/>
        <w:rPr>
          <w:rFonts w:asciiTheme="minorHAnsi" w:hAnsiTheme="minorHAnsi"/>
          <w:sz w:val="20"/>
          <w:szCs w:val="20"/>
        </w:rPr>
      </w:pPr>
      <w:r w:rsidRPr="00600A43">
        <w:rPr>
          <w:rFonts w:asciiTheme="minorHAnsi" w:hAnsiTheme="minorHAnsi"/>
          <w:sz w:val="20"/>
          <w:szCs w:val="20"/>
        </w:rPr>
        <w:t>Capoluoghi di regione: _______________</w:t>
      </w:r>
    </w:p>
    <w:p w:rsidR="00600A43" w:rsidRPr="00600A43" w:rsidRDefault="00600A43" w:rsidP="00600A43">
      <w:pPr>
        <w:spacing w:line="360" w:lineRule="auto"/>
        <w:jc w:val="both"/>
        <w:rPr>
          <w:rFonts w:asciiTheme="minorHAnsi" w:hAnsiTheme="minorHAnsi"/>
          <w:sz w:val="20"/>
          <w:szCs w:val="20"/>
        </w:rPr>
      </w:pPr>
      <w:r w:rsidRPr="00600A43">
        <w:rPr>
          <w:rFonts w:asciiTheme="minorHAnsi" w:hAnsiTheme="minorHAnsi"/>
          <w:sz w:val="20"/>
          <w:szCs w:val="20"/>
        </w:rPr>
        <w:t>Capoluoghi di provincia: _______________</w:t>
      </w:r>
    </w:p>
    <w:p w:rsidR="00600A43" w:rsidRPr="00600A43" w:rsidRDefault="00600A43" w:rsidP="00600A43">
      <w:pPr>
        <w:spacing w:line="360" w:lineRule="auto"/>
        <w:jc w:val="both"/>
        <w:rPr>
          <w:rFonts w:asciiTheme="minorHAnsi" w:hAnsiTheme="minorHAnsi"/>
          <w:sz w:val="20"/>
          <w:szCs w:val="20"/>
        </w:rPr>
      </w:pPr>
      <w:r w:rsidRPr="00600A43">
        <w:rPr>
          <w:rFonts w:asciiTheme="minorHAnsi" w:hAnsiTheme="minorHAnsi"/>
          <w:sz w:val="20"/>
          <w:szCs w:val="20"/>
        </w:rPr>
        <w:t>Centri minori: _______________</w:t>
      </w:r>
    </w:p>
    <w:p w:rsidR="00600A43" w:rsidRPr="00600A43" w:rsidRDefault="00600A43" w:rsidP="00600A43">
      <w:pPr>
        <w:spacing w:line="360" w:lineRule="auto"/>
        <w:jc w:val="both"/>
        <w:rPr>
          <w:rFonts w:asciiTheme="minorHAnsi" w:hAnsiTheme="minorHAnsi"/>
          <w:sz w:val="20"/>
          <w:szCs w:val="20"/>
        </w:rPr>
      </w:pPr>
      <w:r w:rsidRPr="00600A43">
        <w:rPr>
          <w:rFonts w:asciiTheme="minorHAnsi" w:hAnsiTheme="minorHAnsi"/>
          <w:sz w:val="20"/>
          <w:szCs w:val="20"/>
        </w:rPr>
        <w:t>Isole minori: _______________</w:t>
      </w:r>
    </w:p>
    <w:p w:rsidR="00600A43" w:rsidRPr="00600A43" w:rsidRDefault="00600A43" w:rsidP="00600A43">
      <w:pPr>
        <w:pStyle w:val="BodyText21"/>
        <w:spacing w:line="360" w:lineRule="auto"/>
        <w:ind w:left="360"/>
        <w:rPr>
          <w:rFonts w:asciiTheme="minorHAnsi" w:hAnsiTheme="minorHAnsi" w:cs="Arial"/>
          <w:sz w:val="20"/>
          <w:szCs w:val="20"/>
        </w:rPr>
      </w:pPr>
    </w:p>
    <w:p w:rsidR="00600A43" w:rsidRPr="00600A43" w:rsidRDefault="00600A43" w:rsidP="00600A43">
      <w:pPr>
        <w:pStyle w:val="BodyText21"/>
        <w:spacing w:line="360" w:lineRule="auto"/>
        <w:ind w:left="360"/>
        <w:rPr>
          <w:rFonts w:asciiTheme="minorHAnsi" w:hAnsiTheme="minorHAnsi" w:cs="Arial"/>
          <w:sz w:val="20"/>
          <w:szCs w:val="20"/>
        </w:rPr>
      </w:pPr>
    </w:p>
    <w:p w:rsidR="00573F8A" w:rsidRDefault="00573F8A" w:rsidP="00573F8A">
      <w:pPr>
        <w:pStyle w:val="BodyText21"/>
        <w:numPr>
          <w:ilvl w:val="0"/>
          <w:numId w:val="7"/>
        </w:numPr>
        <w:spacing w:line="360" w:lineRule="auto"/>
        <w:rPr>
          <w:rFonts w:asciiTheme="minorHAnsi" w:hAnsiTheme="minorHAnsi" w:cs="Arial"/>
          <w:sz w:val="20"/>
          <w:szCs w:val="20"/>
        </w:rPr>
      </w:pPr>
      <w:r w:rsidRPr="00573F8A">
        <w:rPr>
          <w:rFonts w:asciiTheme="minorHAnsi" w:hAnsiTheme="minorHAnsi" w:cs="Arial"/>
          <w:sz w:val="20"/>
          <w:szCs w:val="20"/>
        </w:rPr>
        <w:t xml:space="preserve">Quali sono i canali di vendita (GDO, GDS, </w:t>
      </w:r>
      <w:proofErr w:type="spellStart"/>
      <w:r w:rsidRPr="00573F8A">
        <w:rPr>
          <w:rFonts w:asciiTheme="minorHAnsi" w:hAnsiTheme="minorHAnsi" w:cs="Arial"/>
          <w:sz w:val="20"/>
          <w:szCs w:val="20"/>
        </w:rPr>
        <w:t>retail</w:t>
      </w:r>
      <w:proofErr w:type="spellEnd"/>
      <w:r w:rsidRPr="00573F8A">
        <w:rPr>
          <w:rFonts w:asciiTheme="minorHAnsi" w:hAnsiTheme="minorHAnsi" w:cs="Arial"/>
          <w:sz w:val="20"/>
          <w:szCs w:val="20"/>
        </w:rPr>
        <w:t>, e-commerce) utilizzati dalla Vostra azienda e qual è la suddivisione percentuale per canale del vostro fatturato?</w:t>
      </w:r>
    </w:p>
    <w:p w:rsidR="00573F8A" w:rsidRPr="00541FBE" w:rsidRDefault="00573F8A" w:rsidP="00573F8A">
      <w:pPr>
        <w:pStyle w:val="Titolo1"/>
        <w:numPr>
          <w:ilvl w:val="0"/>
          <w:numId w:val="0"/>
        </w:numPr>
        <w:rPr>
          <w:rFonts w:asciiTheme="minorHAnsi" w:hAnsiTheme="minorHAnsi"/>
          <w:b w:val="0"/>
          <w:sz w:val="24"/>
        </w:rPr>
      </w:pPr>
      <w:r w:rsidRPr="00541FBE">
        <w:rPr>
          <w:rFonts w:asciiTheme="minorHAnsi" w:hAnsiTheme="minorHAnsi"/>
          <w:sz w:val="24"/>
        </w:rPr>
        <w:lastRenderedPageBreak/>
        <w:t>Risposta:</w:t>
      </w:r>
      <w:r w:rsidRPr="00541FBE">
        <w:rPr>
          <w:rFonts w:asciiTheme="minorHAnsi" w:hAnsiTheme="minorHAnsi" w:cs="Arial"/>
          <w:b w:val="0"/>
          <w:i/>
          <w:color w:val="FF0000"/>
          <w:szCs w:val="22"/>
        </w:rPr>
        <w:t xml:space="preserve"> </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BE4950" w:rsidRDefault="00BE4950" w:rsidP="00754AAF">
      <w:pPr>
        <w:pStyle w:val="BodyText21"/>
        <w:spacing w:line="360" w:lineRule="auto"/>
        <w:rPr>
          <w:rFonts w:asciiTheme="minorHAnsi" w:hAnsiTheme="minorHAnsi" w:cs="Arial"/>
          <w:sz w:val="20"/>
          <w:szCs w:val="20"/>
        </w:rPr>
      </w:pPr>
    </w:p>
    <w:p w:rsidR="00573F8A" w:rsidRDefault="00573F8A" w:rsidP="00573F8A">
      <w:pPr>
        <w:pStyle w:val="BodyText21"/>
        <w:numPr>
          <w:ilvl w:val="0"/>
          <w:numId w:val="7"/>
        </w:numPr>
        <w:spacing w:line="360" w:lineRule="auto"/>
        <w:rPr>
          <w:rFonts w:asciiTheme="minorHAnsi" w:hAnsiTheme="minorHAnsi" w:cs="Arial"/>
          <w:sz w:val="20"/>
          <w:szCs w:val="20"/>
        </w:rPr>
      </w:pPr>
      <w:r w:rsidRPr="00573F8A">
        <w:rPr>
          <w:rFonts w:asciiTheme="minorHAnsi" w:hAnsiTheme="minorHAnsi" w:cs="Arial"/>
          <w:sz w:val="20"/>
          <w:szCs w:val="20"/>
        </w:rPr>
        <w:t>Quali certificazioni possiede la Vostra azienda r</w:t>
      </w:r>
      <w:r w:rsidR="003B5B78">
        <w:rPr>
          <w:rFonts w:asciiTheme="minorHAnsi" w:hAnsiTheme="minorHAnsi" w:cs="Arial"/>
          <w:sz w:val="20"/>
          <w:szCs w:val="20"/>
        </w:rPr>
        <w:t>elativamente alla produzione delle apparecchiature oggetto della presente consultazione</w:t>
      </w:r>
      <w:r w:rsidRPr="00573F8A">
        <w:rPr>
          <w:rFonts w:asciiTheme="minorHAnsi" w:hAnsiTheme="minorHAnsi" w:cs="Arial"/>
          <w:sz w:val="20"/>
          <w:szCs w:val="20"/>
        </w:rPr>
        <w:t xml:space="preserve"> ?</w:t>
      </w:r>
    </w:p>
    <w:p w:rsidR="00573F8A" w:rsidRDefault="00573F8A" w:rsidP="00D85A55">
      <w:pPr>
        <w:pStyle w:val="Titolo1"/>
        <w:numPr>
          <w:ilvl w:val="0"/>
          <w:numId w:val="0"/>
        </w:numPr>
        <w:rPr>
          <w:rFonts w:asciiTheme="minorHAnsi" w:hAnsiTheme="minorHAnsi" w:cs="Arial"/>
          <w:sz w:val="20"/>
          <w:szCs w:val="20"/>
        </w:rPr>
      </w:pPr>
    </w:p>
    <w:p w:rsidR="00573F8A" w:rsidRPr="00541FBE" w:rsidRDefault="00573F8A" w:rsidP="00573F8A">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320315" w:rsidRPr="00541FBE" w:rsidRDefault="00320315" w:rsidP="00754AAF">
      <w:pPr>
        <w:jc w:val="both"/>
        <w:rPr>
          <w:rFonts w:asciiTheme="minorHAnsi" w:hAnsiTheme="minorHAnsi"/>
          <w:sz w:val="20"/>
          <w:szCs w:val="20"/>
        </w:rPr>
      </w:pPr>
    </w:p>
    <w:tbl>
      <w:tblPr>
        <w:tblW w:w="12026" w:type="dxa"/>
        <w:tblInd w:w="108" w:type="dxa"/>
        <w:tblLook w:val="01E0" w:firstRow="1" w:lastRow="1" w:firstColumn="1" w:lastColumn="1" w:noHBand="0" w:noVBand="0"/>
      </w:tblPr>
      <w:tblGrid>
        <w:gridCol w:w="8612"/>
        <w:gridCol w:w="1707"/>
        <w:gridCol w:w="1707"/>
      </w:tblGrid>
      <w:tr w:rsidR="00754AAF" w:rsidRPr="00541FBE" w:rsidTr="00573F8A">
        <w:trPr>
          <w:trHeight w:val="277"/>
        </w:trPr>
        <w:tc>
          <w:tcPr>
            <w:tcW w:w="8612" w:type="dxa"/>
            <w:shd w:val="clear" w:color="auto" w:fill="auto"/>
          </w:tcPr>
          <w:p w:rsidR="00573F8A" w:rsidRPr="00E541B9" w:rsidRDefault="00573F8A" w:rsidP="00573F8A">
            <w:pPr>
              <w:pStyle w:val="BodyText21"/>
              <w:numPr>
                <w:ilvl w:val="0"/>
                <w:numId w:val="7"/>
              </w:numPr>
              <w:spacing w:line="360" w:lineRule="auto"/>
              <w:rPr>
                <w:rFonts w:asciiTheme="minorHAnsi" w:hAnsiTheme="minorHAnsi" w:cs="Arial"/>
                <w:sz w:val="20"/>
                <w:szCs w:val="20"/>
              </w:rPr>
            </w:pPr>
            <w:r w:rsidRPr="00E541B9">
              <w:rPr>
                <w:rFonts w:asciiTheme="minorHAnsi" w:hAnsiTheme="minorHAnsi" w:cs="Arial"/>
                <w:sz w:val="20"/>
                <w:szCs w:val="20"/>
              </w:rPr>
              <w:t xml:space="preserve">Quali certificazioni possiede la Vostra azienda relativamente ai servizi di distribuzione, assistenza e manutenzione </w:t>
            </w:r>
            <w:r w:rsidR="000F5E03" w:rsidRPr="00E541B9">
              <w:rPr>
                <w:rFonts w:asciiTheme="minorHAnsi" w:hAnsiTheme="minorHAnsi" w:cs="Arial"/>
                <w:sz w:val="20"/>
                <w:szCs w:val="20"/>
              </w:rPr>
              <w:t>delle apparecchiature oggetto della presente consultazione</w:t>
            </w:r>
            <w:r w:rsidRPr="00E541B9">
              <w:rPr>
                <w:rFonts w:asciiTheme="minorHAnsi" w:hAnsiTheme="minorHAnsi" w:cs="Arial"/>
                <w:sz w:val="20"/>
                <w:szCs w:val="20"/>
              </w:rPr>
              <w:t xml:space="preserve"> (certificazioni di tipo organizzativo quale ad esempio ISO 9001, certificazioni di tipo ambientale quali ad esempio ISO 14001, EMAS)? </w:t>
            </w:r>
          </w:p>
          <w:p w:rsidR="00573F8A" w:rsidRPr="00945D97" w:rsidRDefault="00573F8A" w:rsidP="00573F8A">
            <w:pPr>
              <w:pStyle w:val="BodyText21"/>
              <w:spacing w:line="360" w:lineRule="auto"/>
              <w:rPr>
                <w:rFonts w:asciiTheme="minorHAnsi" w:hAnsiTheme="minorHAnsi" w:cs="Arial"/>
                <w:b/>
                <w:sz w:val="20"/>
                <w:szCs w:val="20"/>
              </w:rPr>
            </w:pPr>
          </w:p>
          <w:p w:rsidR="00573F8A" w:rsidRPr="00945D97" w:rsidRDefault="00573F8A" w:rsidP="00573F8A">
            <w:pPr>
              <w:pStyle w:val="Titolo1"/>
              <w:numPr>
                <w:ilvl w:val="0"/>
                <w:numId w:val="0"/>
              </w:numPr>
              <w:rPr>
                <w:rFonts w:asciiTheme="minorHAnsi" w:hAnsiTheme="minorHAnsi"/>
                <w:sz w:val="24"/>
              </w:rPr>
            </w:pPr>
            <w:r w:rsidRPr="00945D97">
              <w:rPr>
                <w:rFonts w:asciiTheme="minorHAnsi" w:hAnsiTheme="minorHAnsi"/>
                <w:sz w:val="24"/>
              </w:rPr>
              <w:t>Risposta:</w:t>
            </w:r>
            <w:r w:rsidRPr="00945D97">
              <w:rPr>
                <w:rFonts w:asciiTheme="minorHAnsi" w:hAnsiTheme="minorHAnsi" w:cs="Arial"/>
                <w:i/>
                <w:color w:val="FF0000"/>
                <w:szCs w:val="22"/>
              </w:rPr>
              <w:t xml:space="preserve"> </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E541B9" w:rsidRDefault="00573F8A" w:rsidP="00E9759B">
            <w:pPr>
              <w:rPr>
                <w:rFonts w:ascii="Calibri" w:hAnsi="Calibri"/>
                <w:sz w:val="22"/>
                <w:szCs w:val="22"/>
              </w:rPr>
            </w:pPr>
          </w:p>
          <w:p w:rsidR="00573F8A" w:rsidRPr="00E541B9" w:rsidRDefault="00573F8A" w:rsidP="00573F8A">
            <w:pPr>
              <w:pStyle w:val="BodyText21"/>
              <w:numPr>
                <w:ilvl w:val="0"/>
                <w:numId w:val="7"/>
              </w:numPr>
              <w:spacing w:line="360" w:lineRule="auto"/>
              <w:rPr>
                <w:rFonts w:asciiTheme="minorHAnsi" w:hAnsiTheme="minorHAnsi" w:cs="Arial"/>
                <w:sz w:val="20"/>
                <w:szCs w:val="20"/>
              </w:rPr>
            </w:pPr>
            <w:r w:rsidRPr="00E541B9">
              <w:rPr>
                <w:rFonts w:asciiTheme="minorHAnsi" w:hAnsiTheme="minorHAnsi" w:cs="Arial"/>
                <w:sz w:val="20"/>
                <w:szCs w:val="20"/>
              </w:rPr>
              <w:t>Le vostre apparecchiature sono dotate di eco-</w:t>
            </w:r>
            <w:proofErr w:type="spellStart"/>
            <w:r w:rsidRPr="00E541B9">
              <w:rPr>
                <w:rFonts w:asciiTheme="minorHAnsi" w:hAnsiTheme="minorHAnsi" w:cs="Arial"/>
                <w:sz w:val="20"/>
                <w:szCs w:val="20"/>
              </w:rPr>
              <w:t>etichiette</w:t>
            </w:r>
            <w:proofErr w:type="spellEnd"/>
            <w:r w:rsidRPr="00E541B9">
              <w:rPr>
                <w:rFonts w:asciiTheme="minorHAnsi" w:hAnsiTheme="minorHAnsi" w:cs="Arial"/>
                <w:sz w:val="20"/>
                <w:szCs w:val="20"/>
              </w:rPr>
              <w:t>? Se sì, quali? Nel caso di esecuzione di test di prova per il controllo di parametri ambientali la sua azienda si avvale di laboratori accreditati ISO 17025?</w:t>
            </w:r>
          </w:p>
          <w:p w:rsidR="00573F8A" w:rsidRPr="00945D97" w:rsidRDefault="00573F8A" w:rsidP="00E9759B">
            <w:pPr>
              <w:rPr>
                <w:rFonts w:ascii="Calibri" w:hAnsi="Calibri"/>
                <w:b/>
                <w:sz w:val="22"/>
                <w:szCs w:val="22"/>
              </w:rPr>
            </w:pPr>
          </w:p>
          <w:p w:rsidR="00573F8A" w:rsidRPr="00945D97" w:rsidRDefault="00573F8A" w:rsidP="00573F8A">
            <w:pPr>
              <w:pStyle w:val="Titolo1"/>
              <w:numPr>
                <w:ilvl w:val="0"/>
                <w:numId w:val="0"/>
              </w:numPr>
              <w:rPr>
                <w:rFonts w:asciiTheme="minorHAnsi" w:hAnsiTheme="minorHAnsi"/>
                <w:sz w:val="24"/>
              </w:rPr>
            </w:pPr>
            <w:r w:rsidRPr="00945D97">
              <w:rPr>
                <w:rFonts w:asciiTheme="minorHAnsi" w:hAnsiTheme="minorHAnsi"/>
                <w:sz w:val="24"/>
              </w:rPr>
              <w:t>Risposta:</w:t>
            </w:r>
            <w:r w:rsidRPr="00945D97">
              <w:rPr>
                <w:rFonts w:asciiTheme="minorHAnsi" w:hAnsiTheme="minorHAnsi" w:cs="Arial"/>
                <w:i/>
                <w:color w:val="FF0000"/>
                <w:szCs w:val="22"/>
              </w:rPr>
              <w:t xml:space="preserve"> </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Default="00573F8A" w:rsidP="00E9759B">
            <w:pPr>
              <w:rPr>
                <w:rFonts w:ascii="Calibri" w:hAnsi="Calibri"/>
                <w:b/>
                <w:sz w:val="22"/>
                <w:szCs w:val="22"/>
              </w:rPr>
            </w:pPr>
          </w:p>
          <w:p w:rsidR="00945D97" w:rsidRDefault="00945D97" w:rsidP="00E9759B">
            <w:pPr>
              <w:rPr>
                <w:rFonts w:ascii="Calibri" w:hAnsi="Calibri"/>
                <w:b/>
                <w:sz w:val="22"/>
                <w:szCs w:val="22"/>
              </w:rPr>
            </w:pPr>
          </w:p>
          <w:p w:rsidR="00945D97" w:rsidRPr="00E541B9" w:rsidRDefault="00945D97" w:rsidP="00E9759B">
            <w:pPr>
              <w:rPr>
                <w:rFonts w:ascii="Calibri" w:hAnsi="Calibri"/>
                <w:sz w:val="22"/>
                <w:szCs w:val="22"/>
              </w:rPr>
            </w:pPr>
          </w:p>
          <w:p w:rsidR="00945D97" w:rsidRPr="00E541B9" w:rsidRDefault="00945D97" w:rsidP="00945D97">
            <w:pPr>
              <w:pStyle w:val="BodyText21"/>
              <w:numPr>
                <w:ilvl w:val="0"/>
                <w:numId w:val="7"/>
              </w:numPr>
              <w:spacing w:line="360" w:lineRule="auto"/>
              <w:rPr>
                <w:rFonts w:asciiTheme="minorHAnsi" w:hAnsiTheme="minorHAnsi" w:cs="Arial"/>
                <w:sz w:val="20"/>
                <w:szCs w:val="20"/>
              </w:rPr>
            </w:pPr>
            <w:proofErr w:type="spellStart"/>
            <w:r w:rsidRPr="00E541B9">
              <w:rPr>
                <w:rFonts w:asciiTheme="minorHAnsi" w:hAnsiTheme="minorHAnsi" w:cs="Arial"/>
                <w:sz w:val="20"/>
                <w:szCs w:val="20"/>
              </w:rPr>
              <w:t>Roadmap</w:t>
            </w:r>
            <w:proofErr w:type="spellEnd"/>
            <w:r w:rsidRPr="00E541B9">
              <w:rPr>
                <w:rFonts w:asciiTheme="minorHAnsi" w:hAnsiTheme="minorHAnsi" w:cs="Arial"/>
                <w:sz w:val="20"/>
                <w:szCs w:val="20"/>
              </w:rPr>
              <w:t xml:space="preserve"> di prodotto, relativamente </w:t>
            </w:r>
            <w:r w:rsidR="006272E0" w:rsidRPr="00E541B9">
              <w:rPr>
                <w:rFonts w:asciiTheme="minorHAnsi" w:hAnsiTheme="minorHAnsi" w:cs="Arial"/>
                <w:sz w:val="20"/>
                <w:szCs w:val="20"/>
              </w:rPr>
              <w:t>alle componenti fondamentali delle apparecchiature oggetto della presente consultazione</w:t>
            </w:r>
            <w:r w:rsidRPr="00E541B9">
              <w:rPr>
                <w:rFonts w:asciiTheme="minorHAnsi" w:hAnsiTheme="minorHAnsi" w:cs="Arial"/>
                <w:sz w:val="20"/>
                <w:szCs w:val="20"/>
              </w:rPr>
              <w:t>, sia in termini di evoluzione tecnologica che di posizionamento economico</w:t>
            </w:r>
            <w:r w:rsidR="000A6AFA" w:rsidRPr="00E541B9">
              <w:rPr>
                <w:rFonts w:asciiTheme="minorHAnsi" w:hAnsiTheme="minorHAnsi" w:cs="Arial"/>
                <w:sz w:val="20"/>
                <w:szCs w:val="20"/>
              </w:rPr>
              <w:t>.</w:t>
            </w:r>
            <w:r w:rsidR="006272E0" w:rsidRPr="00E541B9">
              <w:rPr>
                <w:rFonts w:asciiTheme="minorHAnsi" w:hAnsiTheme="minorHAnsi" w:cs="Arial"/>
                <w:sz w:val="20"/>
                <w:szCs w:val="20"/>
              </w:rPr>
              <w:t xml:space="preserve"> </w:t>
            </w:r>
          </w:p>
          <w:p w:rsidR="00945D97" w:rsidRPr="00945D97" w:rsidRDefault="00945D97" w:rsidP="00945D97">
            <w:pPr>
              <w:pStyle w:val="Titolo1"/>
              <w:numPr>
                <w:ilvl w:val="0"/>
                <w:numId w:val="0"/>
              </w:numPr>
              <w:rPr>
                <w:rFonts w:asciiTheme="minorHAnsi" w:hAnsiTheme="minorHAnsi"/>
                <w:sz w:val="24"/>
              </w:rPr>
            </w:pPr>
            <w:r w:rsidRPr="00945D97">
              <w:rPr>
                <w:rFonts w:asciiTheme="minorHAnsi" w:hAnsiTheme="minorHAnsi"/>
                <w:sz w:val="24"/>
              </w:rPr>
              <w:t>Risposta:</w:t>
            </w:r>
            <w:r w:rsidRPr="00945D97">
              <w:rPr>
                <w:rFonts w:asciiTheme="minorHAnsi" w:hAnsiTheme="minorHAnsi" w:cs="Arial"/>
                <w:i/>
                <w:color w:val="FF0000"/>
                <w:szCs w:val="22"/>
              </w:rPr>
              <w:t xml:space="preserve"> </w:t>
            </w:r>
          </w:p>
          <w:p w:rsidR="00945D97" w:rsidRPr="00945D97" w:rsidRDefault="00945D97" w:rsidP="00945D97">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945D97" w:rsidRPr="00945D97" w:rsidRDefault="00945D97" w:rsidP="00945D97">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945D97" w:rsidRPr="00945D97" w:rsidRDefault="00945D97" w:rsidP="00945D97">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945D97" w:rsidRPr="00945D97" w:rsidRDefault="00945D97" w:rsidP="00E9759B">
            <w:pPr>
              <w:rPr>
                <w:rFonts w:ascii="Calibri" w:hAnsi="Calibri"/>
                <w:b/>
                <w:sz w:val="22"/>
                <w:szCs w:val="22"/>
              </w:rPr>
            </w:pPr>
          </w:p>
          <w:p w:rsidR="00945D97" w:rsidRPr="00945D97" w:rsidRDefault="00945D97" w:rsidP="00E9759B">
            <w:pPr>
              <w:rPr>
                <w:rFonts w:asciiTheme="minorHAnsi" w:hAnsiTheme="minorHAnsi" w:cs="Arial"/>
                <w:b/>
                <w:sz w:val="20"/>
                <w:szCs w:val="20"/>
              </w:rPr>
            </w:pPr>
          </w:p>
          <w:p w:rsidR="00573F8A" w:rsidRPr="00E541B9" w:rsidRDefault="003B0A04" w:rsidP="003B0A04">
            <w:pPr>
              <w:pStyle w:val="BodyText21"/>
              <w:numPr>
                <w:ilvl w:val="0"/>
                <w:numId w:val="7"/>
              </w:numPr>
              <w:spacing w:line="360" w:lineRule="auto"/>
              <w:rPr>
                <w:rFonts w:asciiTheme="minorHAnsi" w:hAnsiTheme="minorHAnsi" w:cs="Arial"/>
                <w:sz w:val="20"/>
                <w:szCs w:val="20"/>
              </w:rPr>
            </w:pPr>
            <w:r w:rsidRPr="00E541B9">
              <w:rPr>
                <w:rFonts w:asciiTheme="minorHAnsi" w:hAnsiTheme="minorHAnsi" w:cs="Arial"/>
                <w:sz w:val="20"/>
                <w:szCs w:val="20"/>
              </w:rPr>
              <w:t>Indicare orientativamente l’incidenza del costo della manodopera relativamente alla componente servizi a corredo della fornitura.</w:t>
            </w:r>
          </w:p>
          <w:p w:rsidR="003B0A04" w:rsidRPr="00945D97" w:rsidRDefault="003B0A04" w:rsidP="003B0A04">
            <w:pPr>
              <w:pStyle w:val="Titolo1"/>
              <w:numPr>
                <w:ilvl w:val="0"/>
                <w:numId w:val="0"/>
              </w:numPr>
              <w:rPr>
                <w:rFonts w:asciiTheme="minorHAnsi" w:hAnsiTheme="minorHAnsi"/>
                <w:sz w:val="24"/>
              </w:rPr>
            </w:pPr>
            <w:r w:rsidRPr="00945D97">
              <w:rPr>
                <w:rFonts w:asciiTheme="minorHAnsi" w:hAnsiTheme="minorHAnsi"/>
                <w:sz w:val="24"/>
              </w:rPr>
              <w:t xml:space="preserve">Risposta: </w:t>
            </w:r>
          </w:p>
          <w:p w:rsidR="003B0A04" w:rsidRPr="00945D97" w:rsidRDefault="003B0A04" w:rsidP="003B0A04">
            <w:pPr>
              <w:pStyle w:val="Titolo1"/>
              <w:numPr>
                <w:ilvl w:val="0"/>
                <w:numId w:val="0"/>
              </w:numPr>
              <w:rPr>
                <w:rFonts w:asciiTheme="minorHAnsi" w:hAnsiTheme="minorHAnsi"/>
                <w:sz w:val="24"/>
              </w:rPr>
            </w:pPr>
            <w:r w:rsidRPr="00945D97">
              <w:rPr>
                <w:rFonts w:asciiTheme="minorHAnsi" w:hAnsiTheme="minorHAnsi"/>
                <w:sz w:val="24"/>
              </w:rPr>
              <w:t>__________________________________________________</w:t>
            </w:r>
          </w:p>
          <w:p w:rsidR="003B0A04" w:rsidRPr="00945D97" w:rsidRDefault="003B0A04" w:rsidP="003B0A04">
            <w:pPr>
              <w:pStyle w:val="Titolo1"/>
              <w:numPr>
                <w:ilvl w:val="0"/>
                <w:numId w:val="0"/>
              </w:numPr>
              <w:rPr>
                <w:rFonts w:asciiTheme="minorHAnsi" w:hAnsiTheme="minorHAnsi"/>
                <w:sz w:val="24"/>
              </w:rPr>
            </w:pPr>
            <w:r w:rsidRPr="00945D97">
              <w:rPr>
                <w:rFonts w:asciiTheme="minorHAnsi" w:hAnsiTheme="minorHAnsi"/>
                <w:sz w:val="24"/>
              </w:rPr>
              <w:t>__________________________________________________</w:t>
            </w:r>
          </w:p>
          <w:p w:rsidR="003B0A04" w:rsidRPr="00945D97" w:rsidRDefault="003B0A04" w:rsidP="003B0A04">
            <w:pPr>
              <w:pStyle w:val="Titolo1"/>
              <w:numPr>
                <w:ilvl w:val="0"/>
                <w:numId w:val="0"/>
              </w:numPr>
              <w:rPr>
                <w:rFonts w:asciiTheme="minorHAnsi" w:hAnsiTheme="minorHAnsi"/>
                <w:sz w:val="24"/>
              </w:rPr>
            </w:pPr>
            <w:r w:rsidRPr="00945D97">
              <w:rPr>
                <w:rFonts w:asciiTheme="minorHAnsi" w:hAnsiTheme="minorHAnsi"/>
                <w:sz w:val="24"/>
              </w:rPr>
              <w:t>__________________________________________________</w:t>
            </w:r>
          </w:p>
          <w:p w:rsidR="00573F8A" w:rsidRPr="00945D97" w:rsidRDefault="00573F8A" w:rsidP="00E9759B">
            <w:pPr>
              <w:rPr>
                <w:rFonts w:ascii="Calibri" w:hAnsi="Calibri"/>
                <w:b/>
                <w:sz w:val="22"/>
                <w:szCs w:val="22"/>
              </w:rPr>
            </w:pPr>
          </w:p>
          <w:p w:rsidR="003B0A04" w:rsidRPr="00EE6B78" w:rsidRDefault="00BB4478" w:rsidP="00BB4478">
            <w:pPr>
              <w:pStyle w:val="BodyText21"/>
              <w:numPr>
                <w:ilvl w:val="0"/>
                <w:numId w:val="7"/>
              </w:numPr>
              <w:spacing w:line="360" w:lineRule="auto"/>
              <w:rPr>
                <w:rFonts w:asciiTheme="minorHAnsi" w:hAnsiTheme="minorHAnsi" w:cs="Arial"/>
                <w:sz w:val="20"/>
                <w:szCs w:val="20"/>
              </w:rPr>
            </w:pPr>
            <w:r w:rsidRPr="00EE6B78">
              <w:rPr>
                <w:rFonts w:asciiTheme="minorHAnsi" w:hAnsiTheme="minorHAnsi" w:cs="Arial"/>
                <w:sz w:val="20"/>
                <w:szCs w:val="20"/>
              </w:rPr>
              <w:t xml:space="preserve">Indicare lo stato di avanzamento delle attività necessarie al superamento della situazione di vulnerabilità, comunemente nota come </w:t>
            </w:r>
            <w:proofErr w:type="spellStart"/>
            <w:r w:rsidRPr="00EE6B78">
              <w:rPr>
                <w:rFonts w:asciiTheme="minorHAnsi" w:hAnsiTheme="minorHAnsi" w:cs="Arial"/>
                <w:sz w:val="20"/>
                <w:szCs w:val="20"/>
              </w:rPr>
              <w:t>Spectre</w:t>
            </w:r>
            <w:proofErr w:type="spellEnd"/>
            <w:r w:rsidRPr="00EE6B78">
              <w:rPr>
                <w:rFonts w:asciiTheme="minorHAnsi" w:hAnsiTheme="minorHAnsi" w:cs="Arial"/>
                <w:sz w:val="20"/>
                <w:szCs w:val="20"/>
              </w:rPr>
              <w:t xml:space="preserve"> e </w:t>
            </w:r>
            <w:proofErr w:type="spellStart"/>
            <w:r w:rsidRPr="00EE6B78">
              <w:rPr>
                <w:rFonts w:asciiTheme="minorHAnsi" w:hAnsiTheme="minorHAnsi" w:cs="Arial"/>
                <w:sz w:val="20"/>
                <w:szCs w:val="20"/>
              </w:rPr>
              <w:t>Meltdown</w:t>
            </w:r>
            <w:proofErr w:type="spellEnd"/>
            <w:r w:rsidRPr="00EE6B78">
              <w:rPr>
                <w:rFonts w:asciiTheme="minorHAnsi" w:hAnsiTheme="minorHAnsi" w:cs="Arial"/>
                <w:sz w:val="20"/>
                <w:szCs w:val="20"/>
              </w:rPr>
              <w:t>, di sicurezza delle apparecchiature oggetto della presente consultazione di mercato.</w:t>
            </w:r>
          </w:p>
          <w:p w:rsidR="00BB4478" w:rsidRPr="00945D97" w:rsidRDefault="00BB4478" w:rsidP="00BB4478">
            <w:pPr>
              <w:pStyle w:val="Titolo1"/>
              <w:numPr>
                <w:ilvl w:val="0"/>
                <w:numId w:val="0"/>
              </w:numPr>
              <w:rPr>
                <w:rFonts w:asciiTheme="minorHAnsi" w:hAnsiTheme="minorHAnsi"/>
                <w:sz w:val="24"/>
              </w:rPr>
            </w:pPr>
            <w:r w:rsidRPr="00945D97">
              <w:rPr>
                <w:rFonts w:asciiTheme="minorHAnsi" w:hAnsiTheme="minorHAnsi"/>
                <w:sz w:val="24"/>
              </w:rPr>
              <w:t xml:space="preserve">Risposta: </w:t>
            </w:r>
          </w:p>
          <w:p w:rsidR="00BB4478" w:rsidRPr="00945D97" w:rsidRDefault="00BB4478" w:rsidP="00BB4478">
            <w:pPr>
              <w:pStyle w:val="Titolo1"/>
              <w:numPr>
                <w:ilvl w:val="0"/>
                <w:numId w:val="0"/>
              </w:numPr>
              <w:rPr>
                <w:rFonts w:asciiTheme="minorHAnsi" w:hAnsiTheme="minorHAnsi"/>
                <w:sz w:val="24"/>
              </w:rPr>
            </w:pPr>
            <w:r w:rsidRPr="00945D97">
              <w:rPr>
                <w:rFonts w:asciiTheme="minorHAnsi" w:hAnsiTheme="minorHAnsi"/>
                <w:sz w:val="24"/>
              </w:rPr>
              <w:t>__________________________________________________</w:t>
            </w:r>
          </w:p>
          <w:p w:rsidR="00BB4478" w:rsidRPr="00945D97" w:rsidRDefault="00BB4478" w:rsidP="00BB4478">
            <w:pPr>
              <w:pStyle w:val="Titolo1"/>
              <w:numPr>
                <w:ilvl w:val="0"/>
                <w:numId w:val="0"/>
              </w:numPr>
              <w:rPr>
                <w:rFonts w:asciiTheme="minorHAnsi" w:hAnsiTheme="minorHAnsi"/>
                <w:sz w:val="24"/>
              </w:rPr>
            </w:pPr>
            <w:r w:rsidRPr="00945D97">
              <w:rPr>
                <w:rFonts w:asciiTheme="minorHAnsi" w:hAnsiTheme="minorHAnsi"/>
                <w:sz w:val="24"/>
              </w:rPr>
              <w:t>__________________________________________________</w:t>
            </w:r>
          </w:p>
          <w:p w:rsidR="00BB4478" w:rsidRPr="00945D97" w:rsidRDefault="00BB4478" w:rsidP="00BB4478">
            <w:pPr>
              <w:pStyle w:val="Titolo1"/>
              <w:numPr>
                <w:ilvl w:val="0"/>
                <w:numId w:val="0"/>
              </w:numPr>
              <w:rPr>
                <w:rFonts w:asciiTheme="minorHAnsi" w:hAnsiTheme="minorHAnsi"/>
                <w:sz w:val="24"/>
              </w:rPr>
            </w:pPr>
            <w:r w:rsidRPr="00945D97">
              <w:rPr>
                <w:rFonts w:asciiTheme="minorHAnsi" w:hAnsiTheme="minorHAnsi"/>
                <w:sz w:val="24"/>
              </w:rPr>
              <w:t>__________________________________________________</w:t>
            </w:r>
          </w:p>
          <w:p w:rsidR="003B0A04" w:rsidRPr="00945D97" w:rsidRDefault="003B0A04" w:rsidP="00E9759B">
            <w:pPr>
              <w:rPr>
                <w:rFonts w:ascii="Calibri" w:hAnsi="Calibri"/>
                <w:b/>
                <w:sz w:val="22"/>
                <w:szCs w:val="22"/>
              </w:rPr>
            </w:pPr>
          </w:p>
          <w:p w:rsidR="003B0A04" w:rsidRPr="00945D97" w:rsidRDefault="003B0A04" w:rsidP="00E9759B">
            <w:pPr>
              <w:rPr>
                <w:rFonts w:ascii="Calibri" w:hAnsi="Calibri"/>
                <w:b/>
                <w:sz w:val="22"/>
                <w:szCs w:val="22"/>
              </w:rPr>
            </w:pPr>
          </w:p>
          <w:p w:rsidR="00754AAF" w:rsidRPr="00945D97" w:rsidRDefault="00754AAF" w:rsidP="00E9759B">
            <w:pPr>
              <w:rPr>
                <w:rFonts w:ascii="Calibri" w:hAnsi="Calibri"/>
                <w:b/>
                <w:sz w:val="22"/>
                <w:szCs w:val="22"/>
              </w:rPr>
            </w:pPr>
            <w:r w:rsidRPr="00945D97">
              <w:rPr>
                <w:rFonts w:ascii="Calibri" w:hAnsi="Calibri"/>
                <w:b/>
                <w:sz w:val="22"/>
                <w:szCs w:val="22"/>
              </w:rPr>
              <w:t>Firma Fornitore</w:t>
            </w:r>
          </w:p>
        </w:tc>
        <w:tc>
          <w:tcPr>
            <w:tcW w:w="3414"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573F8A">
        <w:tc>
          <w:tcPr>
            <w:tcW w:w="8612" w:type="dxa"/>
            <w:shd w:val="clear" w:color="auto" w:fill="auto"/>
          </w:tcPr>
          <w:p w:rsidR="00754AAF" w:rsidRPr="00945D97" w:rsidRDefault="00754AAF" w:rsidP="00E9759B">
            <w:pPr>
              <w:jc w:val="both"/>
              <w:rPr>
                <w:rFonts w:ascii="Calibri" w:hAnsi="Calibri" w:cs="Arial"/>
                <w:b/>
                <w:bCs/>
                <w:i/>
                <w:sz w:val="20"/>
                <w:szCs w:val="20"/>
              </w:rPr>
            </w:pPr>
          </w:p>
          <w:p w:rsidR="00754AAF" w:rsidRPr="00945D97" w:rsidRDefault="00B41056" w:rsidP="00E9759B">
            <w:pPr>
              <w:jc w:val="both"/>
              <w:rPr>
                <w:rFonts w:ascii="Calibri" w:hAnsi="Calibri" w:cs="Arial"/>
                <w:b/>
                <w:bCs/>
                <w:i/>
                <w:sz w:val="20"/>
                <w:szCs w:val="20"/>
              </w:rPr>
            </w:pPr>
            <w:r w:rsidRPr="00945D97">
              <w:rPr>
                <w:rFonts w:ascii="Calibri" w:hAnsi="Calibri" w:cs="Arial"/>
                <w:b/>
                <w:bCs/>
                <w:i/>
                <w:sz w:val="20"/>
                <w:szCs w:val="20"/>
              </w:rPr>
              <w:t>_____________________</w:t>
            </w:r>
          </w:p>
        </w:tc>
        <w:tc>
          <w:tcPr>
            <w:tcW w:w="1707" w:type="dxa"/>
            <w:shd w:val="clear" w:color="auto" w:fill="auto"/>
          </w:tcPr>
          <w:p w:rsidR="00754AAF" w:rsidRPr="00754AAF" w:rsidRDefault="00754AAF" w:rsidP="00E9759B">
            <w:pPr>
              <w:jc w:val="both"/>
              <w:rPr>
                <w:rFonts w:ascii="Calibri" w:hAnsi="Calibri" w:cs="Arial"/>
                <w:bCs/>
                <w:i/>
                <w:sz w:val="20"/>
                <w:szCs w:val="20"/>
              </w:rPr>
            </w:pPr>
          </w:p>
        </w:tc>
        <w:tc>
          <w:tcPr>
            <w:tcW w:w="1707"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79" w:rsidRDefault="00545A79">
      <w:r>
        <w:separator/>
      </w:r>
    </w:p>
  </w:endnote>
  <w:endnote w:type="continuationSeparator" w:id="0">
    <w:p w:rsidR="00545A79" w:rsidRDefault="0054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B22C1C">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B22C1C">
      <w:rPr>
        <w:rStyle w:val="Numeropagina"/>
        <w:rFonts w:ascii="Trebuchet MS" w:hAnsi="Trebuchet MS"/>
        <w:noProof/>
        <w:sz w:val="14"/>
        <w:szCs w:val="14"/>
      </w:rPr>
      <w:t>9</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di</w:t>
    </w:r>
    <w:r w:rsidR="00201D85">
      <w:rPr>
        <w:rFonts w:asciiTheme="minorHAnsi" w:hAnsiTheme="minorHAnsi"/>
        <w:sz w:val="16"/>
        <w:szCs w:val="16"/>
      </w:rPr>
      <w:t xml:space="preserve"> </w:t>
    </w:r>
    <w:r w:rsidR="00573F8A">
      <w:rPr>
        <w:rFonts w:asciiTheme="minorHAnsi" w:hAnsiTheme="minorHAnsi"/>
        <w:sz w:val="16"/>
        <w:szCs w:val="16"/>
      </w:rPr>
      <w:t>PC Portatili</w:t>
    </w:r>
    <w:r w:rsidR="006913D8">
      <w:rPr>
        <w:rFonts w:asciiTheme="minorHAnsi" w:hAnsiTheme="minorHAnsi"/>
        <w:sz w:val="16"/>
        <w:szCs w:val="16"/>
      </w:rPr>
      <w:t>, Apparecchiature “2 in 1”</w:t>
    </w:r>
    <w:r w:rsidR="00573F8A">
      <w:rPr>
        <w:rFonts w:asciiTheme="minorHAnsi" w:hAnsiTheme="minorHAnsi"/>
        <w:sz w:val="16"/>
        <w:szCs w:val="16"/>
      </w:rPr>
      <w:t xml:space="preserve"> e Tablet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79" w:rsidRDefault="00545A79">
      <w:r>
        <w:separator/>
      </w:r>
    </w:p>
  </w:footnote>
  <w:footnote w:type="continuationSeparator" w:id="0">
    <w:p w:rsidR="00545A79" w:rsidRDefault="0054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0">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18"/>
  </w:num>
  <w:num w:numId="5">
    <w:abstractNumId w:val="17"/>
  </w:num>
  <w:num w:numId="6">
    <w:abstractNumId w:val="4"/>
  </w:num>
  <w:num w:numId="7">
    <w:abstractNumId w:val="20"/>
  </w:num>
  <w:num w:numId="8">
    <w:abstractNumId w:val="14"/>
  </w:num>
  <w:num w:numId="9">
    <w:abstractNumId w:val="15"/>
  </w:num>
  <w:num w:numId="10">
    <w:abstractNumId w:val="10"/>
  </w:num>
  <w:num w:numId="11">
    <w:abstractNumId w:val="12"/>
  </w:num>
  <w:num w:numId="12">
    <w:abstractNumId w:val="11"/>
  </w:num>
  <w:num w:numId="13">
    <w:abstractNumId w:val="0"/>
  </w:num>
  <w:num w:numId="14">
    <w:abstractNumId w:val="7"/>
  </w:num>
  <w:num w:numId="15">
    <w:abstractNumId w:val="16"/>
  </w:num>
  <w:num w:numId="16">
    <w:abstractNumId w:val="6"/>
  </w:num>
  <w:num w:numId="17">
    <w:abstractNumId w:val="2"/>
  </w:num>
  <w:num w:numId="18">
    <w:abstractNumId w:val="1"/>
  </w:num>
  <w:num w:numId="19">
    <w:abstractNumId w:val="8"/>
  </w:num>
  <w:num w:numId="20">
    <w:abstractNumId w:val="5"/>
  </w:num>
  <w:num w:numId="21">
    <w:abstractNumId w:val="3"/>
  </w:num>
  <w:num w:numId="22">
    <w:abstractNumId w:val="9"/>
  </w:num>
  <w:num w:numId="23">
    <w:abstractNumId w:val="8"/>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A6AFA"/>
    <w:rsid w:val="000B0002"/>
    <w:rsid w:val="000B13C8"/>
    <w:rsid w:val="000B14AE"/>
    <w:rsid w:val="000B3E7A"/>
    <w:rsid w:val="000B66AC"/>
    <w:rsid w:val="000C0622"/>
    <w:rsid w:val="000C3BE1"/>
    <w:rsid w:val="000C3C2C"/>
    <w:rsid w:val="000C4391"/>
    <w:rsid w:val="000C6009"/>
    <w:rsid w:val="000E028F"/>
    <w:rsid w:val="000E19EF"/>
    <w:rsid w:val="000E5D84"/>
    <w:rsid w:val="000F25B1"/>
    <w:rsid w:val="000F5E03"/>
    <w:rsid w:val="000F660E"/>
    <w:rsid w:val="000F6DA1"/>
    <w:rsid w:val="00104815"/>
    <w:rsid w:val="00111D05"/>
    <w:rsid w:val="00114048"/>
    <w:rsid w:val="001142EC"/>
    <w:rsid w:val="00114E51"/>
    <w:rsid w:val="00122E3C"/>
    <w:rsid w:val="00130F1B"/>
    <w:rsid w:val="00131E79"/>
    <w:rsid w:val="00132823"/>
    <w:rsid w:val="00133E0B"/>
    <w:rsid w:val="00136760"/>
    <w:rsid w:val="00140C1E"/>
    <w:rsid w:val="001418E1"/>
    <w:rsid w:val="00144ADC"/>
    <w:rsid w:val="00145AC5"/>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B295E"/>
    <w:rsid w:val="001C1DD9"/>
    <w:rsid w:val="001C391D"/>
    <w:rsid w:val="001D4D5E"/>
    <w:rsid w:val="001D563A"/>
    <w:rsid w:val="001D5F4B"/>
    <w:rsid w:val="001E0597"/>
    <w:rsid w:val="001F1B13"/>
    <w:rsid w:val="001F620A"/>
    <w:rsid w:val="001F707C"/>
    <w:rsid w:val="00201D85"/>
    <w:rsid w:val="00203237"/>
    <w:rsid w:val="00203329"/>
    <w:rsid w:val="0020520E"/>
    <w:rsid w:val="00206BB1"/>
    <w:rsid w:val="00207527"/>
    <w:rsid w:val="002142B4"/>
    <w:rsid w:val="00215FB9"/>
    <w:rsid w:val="0022312F"/>
    <w:rsid w:val="002255CF"/>
    <w:rsid w:val="00241546"/>
    <w:rsid w:val="00243338"/>
    <w:rsid w:val="00243B7D"/>
    <w:rsid w:val="00243D6F"/>
    <w:rsid w:val="002578E6"/>
    <w:rsid w:val="0026495F"/>
    <w:rsid w:val="002678F5"/>
    <w:rsid w:val="002718CD"/>
    <w:rsid w:val="0027533F"/>
    <w:rsid w:val="00275656"/>
    <w:rsid w:val="00277108"/>
    <w:rsid w:val="00286F97"/>
    <w:rsid w:val="002903F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5483A"/>
    <w:rsid w:val="003640D1"/>
    <w:rsid w:val="0036539A"/>
    <w:rsid w:val="00365610"/>
    <w:rsid w:val="00365E11"/>
    <w:rsid w:val="00373EC4"/>
    <w:rsid w:val="003861F8"/>
    <w:rsid w:val="003865EA"/>
    <w:rsid w:val="00391983"/>
    <w:rsid w:val="003922D3"/>
    <w:rsid w:val="00394C1D"/>
    <w:rsid w:val="00394C1E"/>
    <w:rsid w:val="003A6DD7"/>
    <w:rsid w:val="003B0A04"/>
    <w:rsid w:val="003B18A4"/>
    <w:rsid w:val="003B5B78"/>
    <w:rsid w:val="003C0AF8"/>
    <w:rsid w:val="003C0F9E"/>
    <w:rsid w:val="003C4D40"/>
    <w:rsid w:val="003C6665"/>
    <w:rsid w:val="003D6BB9"/>
    <w:rsid w:val="003E2A1D"/>
    <w:rsid w:val="003E38F5"/>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6EFD"/>
    <w:rsid w:val="0043793F"/>
    <w:rsid w:val="00445FC6"/>
    <w:rsid w:val="004512EA"/>
    <w:rsid w:val="00453A35"/>
    <w:rsid w:val="004615E1"/>
    <w:rsid w:val="00463082"/>
    <w:rsid w:val="004653EE"/>
    <w:rsid w:val="0046591D"/>
    <w:rsid w:val="004714FA"/>
    <w:rsid w:val="00472C4C"/>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E002A"/>
    <w:rsid w:val="004E0AB1"/>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45A79"/>
    <w:rsid w:val="00552154"/>
    <w:rsid w:val="00555616"/>
    <w:rsid w:val="0055735E"/>
    <w:rsid w:val="00560DEE"/>
    <w:rsid w:val="00560F39"/>
    <w:rsid w:val="00567789"/>
    <w:rsid w:val="00573F8A"/>
    <w:rsid w:val="005808B0"/>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4CAE"/>
    <w:rsid w:val="005F4E10"/>
    <w:rsid w:val="005F7054"/>
    <w:rsid w:val="00600A43"/>
    <w:rsid w:val="006010EC"/>
    <w:rsid w:val="00614F72"/>
    <w:rsid w:val="00623B87"/>
    <w:rsid w:val="006272E0"/>
    <w:rsid w:val="00644BAA"/>
    <w:rsid w:val="00647044"/>
    <w:rsid w:val="006503BD"/>
    <w:rsid w:val="00655D56"/>
    <w:rsid w:val="0066343E"/>
    <w:rsid w:val="00664727"/>
    <w:rsid w:val="0066710A"/>
    <w:rsid w:val="00667CB8"/>
    <w:rsid w:val="00674A94"/>
    <w:rsid w:val="00676531"/>
    <w:rsid w:val="006830AC"/>
    <w:rsid w:val="00684301"/>
    <w:rsid w:val="00687A26"/>
    <w:rsid w:val="0069057C"/>
    <w:rsid w:val="006913D8"/>
    <w:rsid w:val="00694C85"/>
    <w:rsid w:val="006A1B3D"/>
    <w:rsid w:val="006A1D3A"/>
    <w:rsid w:val="006A5750"/>
    <w:rsid w:val="006B0028"/>
    <w:rsid w:val="006B7495"/>
    <w:rsid w:val="006C1E71"/>
    <w:rsid w:val="006C2086"/>
    <w:rsid w:val="006C34BC"/>
    <w:rsid w:val="006D02C5"/>
    <w:rsid w:val="006D0952"/>
    <w:rsid w:val="006D2A79"/>
    <w:rsid w:val="006D2FE9"/>
    <w:rsid w:val="006D5245"/>
    <w:rsid w:val="006D686F"/>
    <w:rsid w:val="006E0ADE"/>
    <w:rsid w:val="006E1FB8"/>
    <w:rsid w:val="006E6AB2"/>
    <w:rsid w:val="006E6C0B"/>
    <w:rsid w:val="006E76E5"/>
    <w:rsid w:val="006F07FE"/>
    <w:rsid w:val="006F1049"/>
    <w:rsid w:val="006F19C7"/>
    <w:rsid w:val="006F4BEF"/>
    <w:rsid w:val="006F7273"/>
    <w:rsid w:val="006F7DA8"/>
    <w:rsid w:val="007029BD"/>
    <w:rsid w:val="00704579"/>
    <w:rsid w:val="00706F94"/>
    <w:rsid w:val="00715E1E"/>
    <w:rsid w:val="0071611F"/>
    <w:rsid w:val="007173BE"/>
    <w:rsid w:val="00720CDF"/>
    <w:rsid w:val="00721270"/>
    <w:rsid w:val="00724028"/>
    <w:rsid w:val="00724895"/>
    <w:rsid w:val="00725F52"/>
    <w:rsid w:val="007263B1"/>
    <w:rsid w:val="00730E7E"/>
    <w:rsid w:val="00731B5B"/>
    <w:rsid w:val="00733AE1"/>
    <w:rsid w:val="007343CA"/>
    <w:rsid w:val="007408F1"/>
    <w:rsid w:val="007465DB"/>
    <w:rsid w:val="00747405"/>
    <w:rsid w:val="00754AAF"/>
    <w:rsid w:val="00757909"/>
    <w:rsid w:val="00757A61"/>
    <w:rsid w:val="00763BCA"/>
    <w:rsid w:val="007640CE"/>
    <w:rsid w:val="00765E5F"/>
    <w:rsid w:val="00767A2C"/>
    <w:rsid w:val="007718CE"/>
    <w:rsid w:val="0077367A"/>
    <w:rsid w:val="00774461"/>
    <w:rsid w:val="00794D68"/>
    <w:rsid w:val="00795FFA"/>
    <w:rsid w:val="0079718D"/>
    <w:rsid w:val="00797490"/>
    <w:rsid w:val="007A016D"/>
    <w:rsid w:val="007A0DC5"/>
    <w:rsid w:val="007A489A"/>
    <w:rsid w:val="007A496B"/>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07E4D"/>
    <w:rsid w:val="00810926"/>
    <w:rsid w:val="0081613A"/>
    <w:rsid w:val="00825DDB"/>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084E"/>
    <w:rsid w:val="009130EE"/>
    <w:rsid w:val="009142E9"/>
    <w:rsid w:val="00920505"/>
    <w:rsid w:val="009207EB"/>
    <w:rsid w:val="0092487D"/>
    <w:rsid w:val="0092772A"/>
    <w:rsid w:val="0093484B"/>
    <w:rsid w:val="00941E51"/>
    <w:rsid w:val="00945D97"/>
    <w:rsid w:val="0095298C"/>
    <w:rsid w:val="00953E1B"/>
    <w:rsid w:val="00960B25"/>
    <w:rsid w:val="00961396"/>
    <w:rsid w:val="009621A0"/>
    <w:rsid w:val="00962C66"/>
    <w:rsid w:val="00963815"/>
    <w:rsid w:val="00970D63"/>
    <w:rsid w:val="0097119A"/>
    <w:rsid w:val="009722EC"/>
    <w:rsid w:val="00980E1B"/>
    <w:rsid w:val="0098206C"/>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9F7AC3"/>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861F5"/>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2C1C"/>
    <w:rsid w:val="00B27B97"/>
    <w:rsid w:val="00B41056"/>
    <w:rsid w:val="00B4288D"/>
    <w:rsid w:val="00B438E4"/>
    <w:rsid w:val="00B46437"/>
    <w:rsid w:val="00B5071C"/>
    <w:rsid w:val="00B51CC4"/>
    <w:rsid w:val="00B5251D"/>
    <w:rsid w:val="00B661E7"/>
    <w:rsid w:val="00B703F8"/>
    <w:rsid w:val="00B71DB4"/>
    <w:rsid w:val="00B7581E"/>
    <w:rsid w:val="00B86BC2"/>
    <w:rsid w:val="00B91A42"/>
    <w:rsid w:val="00B97F58"/>
    <w:rsid w:val="00BA6C1B"/>
    <w:rsid w:val="00BB0A54"/>
    <w:rsid w:val="00BB31F1"/>
    <w:rsid w:val="00BB4478"/>
    <w:rsid w:val="00BC0F63"/>
    <w:rsid w:val="00BC3E00"/>
    <w:rsid w:val="00BC4815"/>
    <w:rsid w:val="00BC5BD6"/>
    <w:rsid w:val="00BC7886"/>
    <w:rsid w:val="00BD3C80"/>
    <w:rsid w:val="00BD469F"/>
    <w:rsid w:val="00BD5ECB"/>
    <w:rsid w:val="00BE4950"/>
    <w:rsid w:val="00BE4D6E"/>
    <w:rsid w:val="00BE7E0A"/>
    <w:rsid w:val="00BF5F80"/>
    <w:rsid w:val="00BF6828"/>
    <w:rsid w:val="00C048C4"/>
    <w:rsid w:val="00C0703A"/>
    <w:rsid w:val="00C12BCE"/>
    <w:rsid w:val="00C20389"/>
    <w:rsid w:val="00C25A8A"/>
    <w:rsid w:val="00C25ECE"/>
    <w:rsid w:val="00C26496"/>
    <w:rsid w:val="00C2791F"/>
    <w:rsid w:val="00C30194"/>
    <w:rsid w:val="00C31DDC"/>
    <w:rsid w:val="00C31EC5"/>
    <w:rsid w:val="00C32155"/>
    <w:rsid w:val="00C33CD5"/>
    <w:rsid w:val="00C36D72"/>
    <w:rsid w:val="00C40355"/>
    <w:rsid w:val="00C43003"/>
    <w:rsid w:val="00C57B2A"/>
    <w:rsid w:val="00C60E55"/>
    <w:rsid w:val="00C626AA"/>
    <w:rsid w:val="00C63233"/>
    <w:rsid w:val="00C65EE6"/>
    <w:rsid w:val="00C87635"/>
    <w:rsid w:val="00C90C52"/>
    <w:rsid w:val="00CA3BD9"/>
    <w:rsid w:val="00CA5BD7"/>
    <w:rsid w:val="00CB044C"/>
    <w:rsid w:val="00CC59B4"/>
    <w:rsid w:val="00CD07E8"/>
    <w:rsid w:val="00CD1B33"/>
    <w:rsid w:val="00CD1DDC"/>
    <w:rsid w:val="00CD4C59"/>
    <w:rsid w:val="00CE4EF3"/>
    <w:rsid w:val="00CF0107"/>
    <w:rsid w:val="00CF1225"/>
    <w:rsid w:val="00CF2DD2"/>
    <w:rsid w:val="00CF5D1E"/>
    <w:rsid w:val="00CF6FA6"/>
    <w:rsid w:val="00D010BB"/>
    <w:rsid w:val="00D06259"/>
    <w:rsid w:val="00D06A54"/>
    <w:rsid w:val="00D119B8"/>
    <w:rsid w:val="00D15964"/>
    <w:rsid w:val="00D17548"/>
    <w:rsid w:val="00D22734"/>
    <w:rsid w:val="00D237C8"/>
    <w:rsid w:val="00D26FE6"/>
    <w:rsid w:val="00D315B1"/>
    <w:rsid w:val="00D426F7"/>
    <w:rsid w:val="00D4495C"/>
    <w:rsid w:val="00D462DF"/>
    <w:rsid w:val="00D47784"/>
    <w:rsid w:val="00D50BD5"/>
    <w:rsid w:val="00D512C6"/>
    <w:rsid w:val="00D52C3E"/>
    <w:rsid w:val="00D54954"/>
    <w:rsid w:val="00D5762E"/>
    <w:rsid w:val="00D61B09"/>
    <w:rsid w:val="00D62624"/>
    <w:rsid w:val="00D655D4"/>
    <w:rsid w:val="00D85116"/>
    <w:rsid w:val="00D85A55"/>
    <w:rsid w:val="00D93549"/>
    <w:rsid w:val="00D94E8C"/>
    <w:rsid w:val="00D96A57"/>
    <w:rsid w:val="00D97AB3"/>
    <w:rsid w:val="00D97C31"/>
    <w:rsid w:val="00DA2217"/>
    <w:rsid w:val="00DA49D8"/>
    <w:rsid w:val="00DA6955"/>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301A3"/>
    <w:rsid w:val="00E362B7"/>
    <w:rsid w:val="00E40063"/>
    <w:rsid w:val="00E410DA"/>
    <w:rsid w:val="00E43B7E"/>
    <w:rsid w:val="00E47674"/>
    <w:rsid w:val="00E47EC1"/>
    <w:rsid w:val="00E541B9"/>
    <w:rsid w:val="00E559AA"/>
    <w:rsid w:val="00E55A31"/>
    <w:rsid w:val="00E57BB7"/>
    <w:rsid w:val="00E60E92"/>
    <w:rsid w:val="00E60E9C"/>
    <w:rsid w:val="00E62BA4"/>
    <w:rsid w:val="00E64F92"/>
    <w:rsid w:val="00E72418"/>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A17"/>
    <w:rsid w:val="00EE6B78"/>
    <w:rsid w:val="00EE6B8E"/>
    <w:rsid w:val="00EF0B52"/>
    <w:rsid w:val="00EF366F"/>
    <w:rsid w:val="00EF5891"/>
    <w:rsid w:val="00F021E6"/>
    <w:rsid w:val="00F078AA"/>
    <w:rsid w:val="00F10781"/>
    <w:rsid w:val="00F15C92"/>
    <w:rsid w:val="00F22E69"/>
    <w:rsid w:val="00F2587D"/>
    <w:rsid w:val="00F2592D"/>
    <w:rsid w:val="00F26263"/>
    <w:rsid w:val="00F27486"/>
    <w:rsid w:val="00F30AC1"/>
    <w:rsid w:val="00F3519F"/>
    <w:rsid w:val="00F373A1"/>
    <w:rsid w:val="00F4071F"/>
    <w:rsid w:val="00F44804"/>
    <w:rsid w:val="00F44C52"/>
    <w:rsid w:val="00F52D0B"/>
    <w:rsid w:val="00F544D1"/>
    <w:rsid w:val="00F61588"/>
    <w:rsid w:val="00F64989"/>
    <w:rsid w:val="00F71B43"/>
    <w:rsid w:val="00F720D2"/>
    <w:rsid w:val="00F72C5D"/>
    <w:rsid w:val="00F73007"/>
    <w:rsid w:val="00F90FB3"/>
    <w:rsid w:val="00F91CAC"/>
    <w:rsid w:val="00F91CFC"/>
    <w:rsid w:val="00FA155D"/>
    <w:rsid w:val="00FA209A"/>
    <w:rsid w:val="00FB0AD2"/>
    <w:rsid w:val="00FB2534"/>
    <w:rsid w:val="00FB5C3C"/>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87DC-AA91-4283-BE30-1A4D146D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10432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12238</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2018-03-01T13:35:00Z</dcterms:created>
  <dcterms:modified xsi:type="dcterms:W3CDTF">2018-03-01T15:57:00Z</dcterms:modified>
</cp:coreProperties>
</file>